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3A" w:rsidRDefault="00697C3A" w:rsidP="00697C3A">
      <w:pPr>
        <w:jc w:val="center"/>
        <w:rPr>
          <w:b/>
        </w:rPr>
      </w:pPr>
    </w:p>
    <w:p w:rsidR="00697C3A" w:rsidRDefault="00697C3A" w:rsidP="00697C3A">
      <w:pPr>
        <w:jc w:val="center"/>
        <w:rPr>
          <w:b/>
        </w:rPr>
      </w:pPr>
    </w:p>
    <w:p w:rsidR="00697C3A" w:rsidRDefault="00697C3A" w:rsidP="00697C3A">
      <w:pPr>
        <w:jc w:val="center"/>
        <w:rPr>
          <w:b/>
        </w:rPr>
      </w:pPr>
    </w:p>
    <w:p w:rsidR="00697C3A" w:rsidRDefault="00697C3A" w:rsidP="00697C3A">
      <w:pPr>
        <w:jc w:val="center"/>
        <w:rPr>
          <w:b/>
        </w:rPr>
      </w:pPr>
      <w:r>
        <w:rPr>
          <w:b/>
        </w:rPr>
        <w:t>СОБРАНИЕ ДЕПУТАТОВ</w:t>
      </w:r>
    </w:p>
    <w:p w:rsidR="00697C3A" w:rsidRDefault="00697C3A" w:rsidP="00697C3A">
      <w:pPr>
        <w:tabs>
          <w:tab w:val="left" w:pos="5805"/>
        </w:tabs>
        <w:jc w:val="center"/>
        <w:rPr>
          <w:b/>
        </w:rPr>
      </w:pPr>
      <w:r>
        <w:rPr>
          <w:b/>
        </w:rPr>
        <w:t>МАШКИНСКОГО СЕЛЬСОВЕТА</w:t>
      </w:r>
    </w:p>
    <w:p w:rsidR="00697C3A" w:rsidRDefault="00697C3A" w:rsidP="00697C3A">
      <w:pPr>
        <w:jc w:val="center"/>
        <w:rPr>
          <w:b/>
        </w:rPr>
      </w:pPr>
      <w:r>
        <w:rPr>
          <w:b/>
        </w:rPr>
        <w:t>КОНЫШЕВСКОГО РАЙОНА КУРСКОЙ ОБЛАСТИ</w:t>
      </w:r>
    </w:p>
    <w:p w:rsidR="00697C3A" w:rsidRDefault="00697C3A" w:rsidP="00697C3A">
      <w:pPr>
        <w:rPr>
          <w:b/>
        </w:rPr>
      </w:pPr>
    </w:p>
    <w:p w:rsidR="00697C3A" w:rsidRDefault="00697C3A" w:rsidP="00697C3A">
      <w:pPr>
        <w:jc w:val="center"/>
        <w:rPr>
          <w:b/>
        </w:rPr>
      </w:pPr>
      <w:r>
        <w:rPr>
          <w:b/>
        </w:rPr>
        <w:t xml:space="preserve">РЕШЕНИЕ                                         </w:t>
      </w:r>
    </w:p>
    <w:p w:rsidR="00697C3A" w:rsidRDefault="00697C3A" w:rsidP="00697C3A">
      <w:pPr>
        <w:jc w:val="center"/>
        <w:rPr>
          <w:b/>
        </w:rPr>
      </w:pPr>
    </w:p>
    <w:p w:rsidR="00697C3A" w:rsidRDefault="00697C3A" w:rsidP="00697C3A">
      <w:pPr>
        <w:rPr>
          <w:b/>
        </w:rPr>
      </w:pPr>
      <w:r>
        <w:rPr>
          <w:b/>
        </w:rPr>
        <w:t>от  27.04.2015 г.                                 № 211</w:t>
      </w:r>
    </w:p>
    <w:p w:rsidR="00697C3A" w:rsidRDefault="00697C3A" w:rsidP="00697C3A">
      <w:pPr>
        <w:rPr>
          <w:b/>
        </w:rPr>
      </w:pPr>
    </w:p>
    <w:p w:rsidR="00697C3A" w:rsidRDefault="00697C3A" w:rsidP="00697C3A">
      <w:pPr>
        <w:ind w:right="4592"/>
        <w:jc w:val="both"/>
        <w:rPr>
          <w:b/>
        </w:rPr>
      </w:pPr>
      <w:r>
        <w:rPr>
          <w:b/>
          <w:lang w:val="de-CH"/>
        </w:rPr>
        <w:t xml:space="preserve">О порядке управления и распоряжения земельными участками до  разграничения государственной собственности на землю на  территории </w:t>
      </w:r>
      <w:r>
        <w:rPr>
          <w:b/>
        </w:rPr>
        <w:t xml:space="preserve">Машкинского сельсовета </w:t>
      </w:r>
      <w:r>
        <w:rPr>
          <w:b/>
          <w:lang w:val="de-CH"/>
        </w:rPr>
        <w:t>Конышевского района Курской области</w:t>
      </w:r>
    </w:p>
    <w:p w:rsidR="00697C3A" w:rsidRDefault="00697C3A" w:rsidP="00697C3A">
      <w:pPr>
        <w:tabs>
          <w:tab w:val="left" w:pos="9030"/>
        </w:tabs>
        <w:rPr>
          <w:szCs w:val="20"/>
          <w:lang w:val="de-CH"/>
        </w:rPr>
      </w:pPr>
    </w:p>
    <w:p w:rsidR="00697C3A" w:rsidRDefault="00697C3A" w:rsidP="00697C3A">
      <w:pPr>
        <w:jc w:val="both"/>
        <w:rPr>
          <w:b/>
        </w:rPr>
      </w:pPr>
      <w:r>
        <w:rPr>
          <w:lang w:val="de-CH"/>
        </w:rPr>
        <w:t xml:space="preserve">             В соответствии с Земельным кодексом Российской Федерации, Градостроительным  кодексом Российской Федерации, Федеральным законом от 6 октября </w:t>
      </w:r>
      <w:smartTag w:uri="urn:schemas-microsoft-com:office:smarttags" w:element="metricconverter">
        <w:smartTagPr>
          <w:attr w:name="ProductID" w:val="2003 г"/>
        </w:smartTagPr>
        <w:r>
          <w:rPr>
            <w:lang w:val="de-CH"/>
          </w:rPr>
          <w:t>2003 г</w:t>
        </w:r>
      </w:smartTag>
      <w:r>
        <w:rPr>
          <w:lang w:val="de-CH"/>
        </w:rPr>
        <w:t xml:space="preserve">. № 131-ФЗ  </w:t>
      </w:r>
      <w:r>
        <w:t>«</w:t>
      </w:r>
      <w:r>
        <w:rPr>
          <w:lang w:val="de-CH"/>
        </w:rPr>
        <w:t>Об общих принципах организации местного самоуправления в Российской Федерации</w:t>
      </w:r>
      <w:r>
        <w:t>»</w:t>
      </w:r>
      <w:r>
        <w:rPr>
          <w:lang w:val="de-CH"/>
        </w:rPr>
        <w:t xml:space="preserve">, Уставом муниципального </w:t>
      </w:r>
      <w:r>
        <w:t>образования</w:t>
      </w:r>
      <w:r>
        <w:rPr>
          <w:lang w:val="de-CH"/>
        </w:rPr>
        <w:t xml:space="preserve"> «</w:t>
      </w:r>
      <w:r>
        <w:t xml:space="preserve">Машкинский сельсовет» </w:t>
      </w:r>
      <w:r>
        <w:rPr>
          <w:lang w:val="de-CH"/>
        </w:rPr>
        <w:t>Конышевск</w:t>
      </w:r>
      <w:r>
        <w:t>ого</w:t>
      </w:r>
      <w:r>
        <w:rPr>
          <w:lang w:val="de-CH"/>
        </w:rPr>
        <w:t xml:space="preserve"> район</w:t>
      </w:r>
      <w:r>
        <w:t>а</w:t>
      </w:r>
      <w:r>
        <w:rPr>
          <w:lang w:val="de-CH"/>
        </w:rPr>
        <w:t xml:space="preserve"> Курской области</w:t>
      </w:r>
      <w:r>
        <w:t>,</w:t>
      </w:r>
      <w:r>
        <w:rPr>
          <w:lang w:val="de-CH"/>
        </w:rPr>
        <w:t xml:space="preserve"> Собрание</w:t>
      </w:r>
      <w:r>
        <w:t xml:space="preserve"> депутатов Машкинского сельсовета</w:t>
      </w:r>
      <w:r>
        <w:rPr>
          <w:lang w:val="de-CH"/>
        </w:rPr>
        <w:t xml:space="preserve"> Конышевского района Курской области  </w:t>
      </w:r>
      <w:r>
        <w:rPr>
          <w:b/>
          <w:lang w:val="de-CH"/>
        </w:rPr>
        <w:t>РЕШИЛО:</w:t>
      </w:r>
    </w:p>
    <w:p w:rsidR="00697C3A" w:rsidRDefault="00697C3A" w:rsidP="00697C3A">
      <w:pPr>
        <w:jc w:val="both"/>
        <w:rPr>
          <w:lang w:val="de-CH"/>
        </w:rPr>
      </w:pPr>
      <w:r>
        <w:rPr>
          <w:lang w:val="de-CH"/>
        </w:rPr>
        <w:t xml:space="preserve"> </w:t>
      </w:r>
    </w:p>
    <w:p w:rsidR="00697C3A" w:rsidRDefault="00697C3A" w:rsidP="00697C3A">
      <w:pPr>
        <w:autoSpaceDE w:val="0"/>
        <w:autoSpaceDN w:val="0"/>
        <w:adjustRightInd w:val="0"/>
        <w:ind w:firstLine="900"/>
        <w:jc w:val="both"/>
        <w:outlineLvl w:val="0"/>
      </w:pPr>
      <w:r>
        <w:t xml:space="preserve">1. Утвердить </w:t>
      </w:r>
      <w:hyperlink r:id="rId5" w:history="1">
        <w:r>
          <w:rPr>
            <w:rStyle w:val="a3"/>
            <w:color w:val="auto"/>
            <w:u w:val="none"/>
          </w:rPr>
          <w:t>Положение</w:t>
        </w:r>
      </w:hyperlink>
      <w:r>
        <w:t xml:space="preserve"> о порядке управления и распоряжения земельными участками до разграничения государственной собственности на землю на территории Конышевского района Курской области согласно приложению.</w:t>
      </w:r>
    </w:p>
    <w:p w:rsidR="00697C3A" w:rsidRDefault="00697C3A" w:rsidP="00697C3A">
      <w:pPr>
        <w:autoSpaceDE w:val="0"/>
        <w:autoSpaceDN w:val="0"/>
        <w:adjustRightInd w:val="0"/>
        <w:ind w:firstLine="900"/>
        <w:jc w:val="both"/>
        <w:outlineLvl w:val="0"/>
      </w:pPr>
    </w:p>
    <w:p w:rsidR="00697C3A" w:rsidRDefault="00697C3A" w:rsidP="00697C3A">
      <w:pPr>
        <w:autoSpaceDE w:val="0"/>
        <w:autoSpaceDN w:val="0"/>
        <w:adjustRightInd w:val="0"/>
        <w:ind w:firstLine="900"/>
        <w:jc w:val="both"/>
        <w:outlineLvl w:val="0"/>
      </w:pPr>
      <w:r>
        <w:t>2. Настоящее решение вступает в силу со дня его подписания и подлежит размещению на информационных стендах и официальном сайте Администрации Машкинского сельсовета в сети «Интернет».</w:t>
      </w:r>
    </w:p>
    <w:p w:rsidR="00697C3A" w:rsidRDefault="00697C3A" w:rsidP="00697C3A">
      <w:pPr>
        <w:autoSpaceDE w:val="0"/>
        <w:autoSpaceDN w:val="0"/>
        <w:adjustRightInd w:val="0"/>
        <w:jc w:val="both"/>
        <w:outlineLvl w:val="0"/>
      </w:pPr>
    </w:p>
    <w:p w:rsidR="00697C3A" w:rsidRDefault="00697C3A" w:rsidP="00697C3A">
      <w:pPr>
        <w:autoSpaceDE w:val="0"/>
        <w:autoSpaceDN w:val="0"/>
        <w:adjustRightInd w:val="0"/>
        <w:jc w:val="both"/>
        <w:outlineLvl w:val="0"/>
      </w:pPr>
    </w:p>
    <w:p w:rsidR="00697C3A" w:rsidRDefault="00697C3A" w:rsidP="00697C3A">
      <w:pPr>
        <w:autoSpaceDE w:val="0"/>
        <w:autoSpaceDN w:val="0"/>
        <w:adjustRightInd w:val="0"/>
        <w:jc w:val="both"/>
        <w:outlineLvl w:val="0"/>
      </w:pPr>
    </w:p>
    <w:p w:rsidR="00697C3A" w:rsidRDefault="00697C3A" w:rsidP="00697C3A">
      <w:pPr>
        <w:autoSpaceDE w:val="0"/>
        <w:autoSpaceDN w:val="0"/>
        <w:adjustRightInd w:val="0"/>
        <w:jc w:val="both"/>
        <w:outlineLvl w:val="0"/>
      </w:pPr>
      <w:r>
        <w:t>Глава Машкинского сельсовета                                         В.Н.Бондарева</w:t>
      </w:r>
    </w:p>
    <w:p w:rsidR="00697C3A" w:rsidRDefault="00697C3A" w:rsidP="00697C3A">
      <w:pPr>
        <w:autoSpaceDE w:val="0"/>
        <w:autoSpaceDN w:val="0"/>
        <w:adjustRightInd w:val="0"/>
        <w:jc w:val="both"/>
        <w:outlineLvl w:val="0"/>
      </w:pPr>
    </w:p>
    <w:p w:rsidR="00697C3A" w:rsidRDefault="00697C3A" w:rsidP="00697C3A">
      <w:pPr>
        <w:autoSpaceDE w:val="0"/>
        <w:autoSpaceDN w:val="0"/>
        <w:adjustRightInd w:val="0"/>
        <w:jc w:val="both"/>
        <w:outlineLvl w:val="0"/>
      </w:pPr>
    </w:p>
    <w:p w:rsidR="00697C3A" w:rsidRDefault="00697C3A" w:rsidP="00697C3A">
      <w:pPr>
        <w:autoSpaceDE w:val="0"/>
        <w:autoSpaceDN w:val="0"/>
        <w:adjustRightInd w:val="0"/>
        <w:jc w:val="both"/>
        <w:outlineLvl w:val="0"/>
      </w:pPr>
    </w:p>
    <w:p w:rsidR="00697C3A" w:rsidRDefault="00697C3A" w:rsidP="00697C3A">
      <w:pPr>
        <w:autoSpaceDE w:val="0"/>
        <w:autoSpaceDN w:val="0"/>
        <w:adjustRightInd w:val="0"/>
        <w:jc w:val="both"/>
        <w:outlineLvl w:val="0"/>
      </w:pPr>
    </w:p>
    <w:p w:rsidR="00697C3A" w:rsidRDefault="00697C3A" w:rsidP="00697C3A">
      <w:pPr>
        <w:autoSpaceDE w:val="0"/>
        <w:autoSpaceDN w:val="0"/>
        <w:adjustRightInd w:val="0"/>
        <w:jc w:val="both"/>
        <w:outlineLvl w:val="0"/>
      </w:pPr>
    </w:p>
    <w:p w:rsidR="00697C3A" w:rsidRDefault="00697C3A" w:rsidP="00697C3A">
      <w:pPr>
        <w:autoSpaceDE w:val="0"/>
        <w:autoSpaceDN w:val="0"/>
        <w:adjustRightInd w:val="0"/>
        <w:jc w:val="both"/>
        <w:outlineLvl w:val="0"/>
      </w:pPr>
    </w:p>
    <w:p w:rsidR="00697C3A" w:rsidRDefault="00697C3A" w:rsidP="00697C3A">
      <w:pPr>
        <w:autoSpaceDE w:val="0"/>
        <w:autoSpaceDN w:val="0"/>
        <w:adjustRightInd w:val="0"/>
        <w:jc w:val="both"/>
        <w:outlineLvl w:val="0"/>
      </w:pPr>
    </w:p>
    <w:p w:rsidR="00697C3A" w:rsidRDefault="00697C3A" w:rsidP="00697C3A">
      <w:pPr>
        <w:tabs>
          <w:tab w:val="left" w:pos="9030"/>
        </w:tabs>
        <w:jc w:val="right"/>
        <w:rPr>
          <w:bCs/>
          <w:sz w:val="20"/>
        </w:rPr>
      </w:pPr>
    </w:p>
    <w:p w:rsidR="00697C3A" w:rsidRDefault="00697C3A" w:rsidP="00697C3A">
      <w:pPr>
        <w:tabs>
          <w:tab w:val="left" w:pos="9030"/>
        </w:tabs>
        <w:jc w:val="right"/>
        <w:rPr>
          <w:bCs/>
        </w:rPr>
      </w:pPr>
      <w:r>
        <w:rPr>
          <w:bCs/>
          <w:lang w:val="de-CH"/>
        </w:rPr>
        <w:t xml:space="preserve">Приложение </w:t>
      </w:r>
    </w:p>
    <w:p w:rsidR="00697C3A" w:rsidRDefault="00697C3A" w:rsidP="00697C3A">
      <w:pPr>
        <w:tabs>
          <w:tab w:val="left" w:pos="9030"/>
        </w:tabs>
        <w:jc w:val="right"/>
        <w:rPr>
          <w:bCs/>
        </w:rPr>
      </w:pPr>
      <w:r>
        <w:rPr>
          <w:bCs/>
          <w:lang w:val="de-CH"/>
        </w:rPr>
        <w:t xml:space="preserve">к решению Собрания </w:t>
      </w:r>
      <w:r>
        <w:rPr>
          <w:bCs/>
        </w:rPr>
        <w:t>депутатов</w:t>
      </w:r>
    </w:p>
    <w:p w:rsidR="00697C3A" w:rsidRDefault="00697C3A" w:rsidP="00697C3A">
      <w:pPr>
        <w:jc w:val="right"/>
        <w:rPr>
          <w:bCs/>
        </w:rPr>
      </w:pPr>
      <w:r>
        <w:rPr>
          <w:bCs/>
        </w:rPr>
        <w:t>Машкинского сельсовета</w:t>
      </w:r>
    </w:p>
    <w:p w:rsidR="00697C3A" w:rsidRDefault="00697C3A" w:rsidP="00697C3A">
      <w:pPr>
        <w:jc w:val="right"/>
        <w:rPr>
          <w:bCs/>
        </w:rPr>
      </w:pPr>
      <w:r>
        <w:rPr>
          <w:bCs/>
          <w:lang w:val="de-CH"/>
        </w:rPr>
        <w:t xml:space="preserve">от </w:t>
      </w:r>
      <w:r>
        <w:rPr>
          <w:bCs/>
        </w:rPr>
        <w:t xml:space="preserve">27.04.2015 г. </w:t>
      </w:r>
      <w:r>
        <w:rPr>
          <w:bCs/>
          <w:lang w:val="de-CH"/>
        </w:rPr>
        <w:t xml:space="preserve">№ </w:t>
      </w:r>
      <w:r>
        <w:rPr>
          <w:bCs/>
        </w:rPr>
        <w:t>211</w:t>
      </w:r>
    </w:p>
    <w:p w:rsidR="00697C3A" w:rsidRDefault="00697C3A" w:rsidP="00697C3A">
      <w:pPr>
        <w:jc w:val="right"/>
        <w:rPr>
          <w:b/>
          <w:bCs/>
          <w:sz w:val="20"/>
          <w:lang w:val="de-CH"/>
        </w:rPr>
      </w:pPr>
    </w:p>
    <w:p w:rsidR="00697C3A" w:rsidRDefault="00697C3A" w:rsidP="00697C3A">
      <w:pPr>
        <w:numPr>
          <w:ilvl w:val="0"/>
          <w:numId w:val="1"/>
        </w:numPr>
        <w:tabs>
          <w:tab w:val="left" w:pos="0"/>
        </w:tabs>
        <w:suppressAutoHyphens/>
        <w:autoSpaceDE w:val="0"/>
        <w:jc w:val="center"/>
        <w:outlineLvl w:val="0"/>
        <w:rPr>
          <w:b/>
          <w:bCs/>
          <w:lang w:eastAsia="ar-SA"/>
        </w:rPr>
      </w:pPr>
      <w:r>
        <w:rPr>
          <w:b/>
          <w:bCs/>
          <w:lang w:eastAsia="ar-SA"/>
        </w:rPr>
        <w:t>Положение</w:t>
      </w:r>
      <w:r>
        <w:rPr>
          <w:b/>
          <w:bCs/>
          <w:lang w:eastAsia="ar-SA"/>
        </w:rPr>
        <w:br/>
        <w:t xml:space="preserve">о порядке управления и распоряжения земельными участками </w:t>
      </w:r>
    </w:p>
    <w:p w:rsidR="00697C3A" w:rsidRDefault="00697C3A" w:rsidP="00697C3A">
      <w:pPr>
        <w:numPr>
          <w:ilvl w:val="0"/>
          <w:numId w:val="1"/>
        </w:numPr>
        <w:tabs>
          <w:tab w:val="left" w:pos="0"/>
        </w:tabs>
        <w:suppressAutoHyphens/>
        <w:autoSpaceDE w:val="0"/>
        <w:jc w:val="center"/>
        <w:outlineLvl w:val="0"/>
        <w:rPr>
          <w:b/>
          <w:bCs/>
          <w:lang w:eastAsia="ar-SA"/>
        </w:rPr>
      </w:pPr>
      <w:r>
        <w:rPr>
          <w:b/>
          <w:bCs/>
          <w:lang w:eastAsia="ar-SA"/>
        </w:rPr>
        <w:t>до разграничения государственной собственности на землю на территории Конышевского района Курской области</w:t>
      </w:r>
    </w:p>
    <w:p w:rsidR="00697C3A" w:rsidRDefault="00697C3A" w:rsidP="00697C3A">
      <w:pPr>
        <w:suppressAutoHyphens/>
        <w:autoSpaceDE w:val="0"/>
        <w:jc w:val="both"/>
        <w:rPr>
          <w:b/>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bookmarkStart w:id="0" w:name="sub_100"/>
      <w:r>
        <w:rPr>
          <w:b/>
          <w:bCs/>
          <w:lang w:eastAsia="ar-SA"/>
        </w:rPr>
        <w:t>Раздел I. Общие положения</w:t>
      </w:r>
      <w:bookmarkEnd w:id="0"/>
    </w:p>
    <w:p w:rsidR="00697C3A" w:rsidRDefault="00697C3A" w:rsidP="00697C3A">
      <w:pPr>
        <w:rPr>
          <w:szCs w:val="20"/>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r>
        <w:rPr>
          <w:b/>
          <w:bCs/>
          <w:lang w:eastAsia="ar-SA"/>
        </w:rPr>
        <w:t>Глава I. Общие положения</w:t>
      </w:r>
    </w:p>
    <w:p w:rsidR="00697C3A" w:rsidRDefault="00697C3A" w:rsidP="00697C3A">
      <w:pPr>
        <w:rPr>
          <w:szCs w:val="20"/>
          <w:lang w:eastAsia="ar-SA"/>
        </w:rPr>
      </w:pPr>
    </w:p>
    <w:p w:rsidR="00697C3A" w:rsidRDefault="00697C3A" w:rsidP="00697C3A">
      <w:pPr>
        <w:autoSpaceDE w:val="0"/>
        <w:autoSpaceDN w:val="0"/>
        <w:adjustRightInd w:val="0"/>
        <w:ind w:firstLine="540"/>
        <w:jc w:val="both"/>
        <w:outlineLvl w:val="1"/>
      </w:pPr>
      <w:r>
        <w:t>1.1. Настоящее Положение определяет процедуру и критерии приобретения и прекращения прав:</w:t>
      </w:r>
    </w:p>
    <w:p w:rsidR="00697C3A" w:rsidRDefault="00697C3A" w:rsidP="00697C3A">
      <w:pPr>
        <w:autoSpaceDE w:val="0"/>
        <w:autoSpaceDN w:val="0"/>
        <w:adjustRightInd w:val="0"/>
        <w:ind w:firstLine="540"/>
        <w:jc w:val="both"/>
        <w:outlineLvl w:val="1"/>
      </w:pPr>
      <w:r>
        <w:t>на земельные участки, государственная собственность на которые не разграничена, расположенные на территории Машкинского сельсовета Конышевского района Курской области;</w:t>
      </w:r>
    </w:p>
    <w:p w:rsidR="00697C3A" w:rsidRDefault="00697C3A" w:rsidP="00697C3A">
      <w:pPr>
        <w:autoSpaceDE w:val="0"/>
        <w:autoSpaceDN w:val="0"/>
        <w:adjustRightInd w:val="0"/>
        <w:ind w:firstLine="540"/>
        <w:jc w:val="both"/>
        <w:outlineLvl w:val="1"/>
      </w:pPr>
      <w:r>
        <w:t>на земельные участки, находящиеся в собственности Машкинского сельсовета Конышевского района Курской области, вне зависимости от их местоположения.</w:t>
      </w:r>
    </w:p>
    <w:p w:rsidR="00697C3A" w:rsidRDefault="00697C3A" w:rsidP="00697C3A">
      <w:pPr>
        <w:autoSpaceDE w:val="0"/>
        <w:autoSpaceDN w:val="0"/>
        <w:adjustRightInd w:val="0"/>
        <w:ind w:firstLine="540"/>
        <w:jc w:val="both"/>
        <w:outlineLvl w:val="1"/>
      </w:pPr>
      <w:r>
        <w:t xml:space="preserve">1.2. Настоящее Положение разработано в соответствии с Земельным </w:t>
      </w:r>
      <w:hyperlink r:id="rId6" w:history="1">
        <w:r>
          <w:rPr>
            <w:rStyle w:val="a3"/>
            <w:color w:val="auto"/>
            <w:u w:val="none"/>
          </w:rPr>
          <w:t>кодексом</w:t>
        </w:r>
      </w:hyperlink>
      <w:r>
        <w:t xml:space="preserve"> РФ,</w:t>
      </w:r>
      <w:r>
        <w:rPr>
          <w:rFonts w:ascii="Arial" w:hAnsi="Arial" w:cs="Arial"/>
          <w:sz w:val="20"/>
          <w:szCs w:val="20"/>
        </w:rPr>
        <w:t xml:space="preserve"> </w:t>
      </w:r>
      <w:r>
        <w:t xml:space="preserve">Гражданским </w:t>
      </w:r>
      <w:hyperlink r:id="rId7" w:history="1">
        <w:r>
          <w:rPr>
            <w:rStyle w:val="a3"/>
            <w:color w:val="auto"/>
            <w:u w:val="none"/>
          </w:rPr>
          <w:t>кодексом</w:t>
        </w:r>
      </w:hyperlink>
      <w:r>
        <w:t xml:space="preserve"> РФ, Градостроительным </w:t>
      </w:r>
      <w:hyperlink r:id="rId8" w:history="1">
        <w:r>
          <w:rPr>
            <w:rStyle w:val="a3"/>
            <w:color w:val="auto"/>
            <w:u w:val="none"/>
          </w:rPr>
          <w:t>кодексом</w:t>
        </w:r>
      </w:hyperlink>
      <w:r>
        <w:t xml:space="preserve"> РФ, Федеральным </w:t>
      </w:r>
      <w:hyperlink r:id="rId9" w:history="1">
        <w:r>
          <w:rPr>
            <w:rStyle w:val="a3"/>
            <w:color w:val="auto"/>
            <w:u w:val="none"/>
          </w:rPr>
          <w:t>законом</w:t>
        </w:r>
      </w:hyperlink>
      <w:r>
        <w:t xml:space="preserve"> от 06.10.2003 № 131-ФЗ «Об общих принципах организации местного самоуправления в Российской Федерации» и другими законодательными актами Российской Федерации.</w:t>
      </w:r>
    </w:p>
    <w:p w:rsidR="00697C3A" w:rsidRDefault="00697C3A" w:rsidP="00697C3A">
      <w:pPr>
        <w:jc w:val="both"/>
        <w:rPr>
          <w:lang w:val="de-CH"/>
        </w:rPr>
      </w:pPr>
      <w:r>
        <w:rPr>
          <w:lang w:val="de-CH"/>
        </w:rPr>
        <w:tab/>
        <w:t xml:space="preserve">1.3. Объектами земельных отношений на территории </w:t>
      </w:r>
      <w:r>
        <w:t xml:space="preserve">Машкнского сельсовета </w:t>
      </w:r>
      <w:r>
        <w:rPr>
          <w:lang w:val="de-CH"/>
        </w:rPr>
        <w:t xml:space="preserve">Конышевского района Курской области являются: </w:t>
      </w:r>
    </w:p>
    <w:p w:rsidR="00697C3A" w:rsidRDefault="00697C3A" w:rsidP="00697C3A">
      <w:pPr>
        <w:jc w:val="both"/>
        <w:rPr>
          <w:lang w:val="de-CH"/>
        </w:rPr>
      </w:pPr>
      <w:r>
        <w:rPr>
          <w:lang w:val="de-CH"/>
        </w:rPr>
        <w:tab/>
        <w:t>1) земля как природный объект и природный ресурс;</w:t>
      </w:r>
    </w:p>
    <w:p w:rsidR="00697C3A" w:rsidRDefault="00697C3A" w:rsidP="00697C3A">
      <w:pPr>
        <w:jc w:val="both"/>
        <w:rPr>
          <w:lang w:val="de-CH"/>
        </w:rPr>
      </w:pPr>
      <w:r>
        <w:rPr>
          <w:lang w:val="de-CH"/>
        </w:rPr>
        <w:tab/>
        <w:t>2) земельные участки;</w:t>
      </w:r>
    </w:p>
    <w:p w:rsidR="00697C3A" w:rsidRDefault="00697C3A" w:rsidP="00697C3A">
      <w:pPr>
        <w:jc w:val="both"/>
        <w:rPr>
          <w:lang w:val="de-CH"/>
        </w:rPr>
      </w:pPr>
      <w:r>
        <w:rPr>
          <w:lang w:val="de-CH"/>
        </w:rPr>
        <w:tab/>
        <w:t>3) части земельных участков.</w:t>
      </w:r>
    </w:p>
    <w:p w:rsidR="00697C3A" w:rsidRDefault="00697C3A" w:rsidP="00697C3A">
      <w:pPr>
        <w:jc w:val="both"/>
        <w:rPr>
          <w:lang w:val="de-CH"/>
        </w:rPr>
      </w:pPr>
      <w:bookmarkStart w:id="1" w:name="sub_103"/>
      <w:r>
        <w:rPr>
          <w:lang w:val="de-CH"/>
        </w:rPr>
        <w:tab/>
        <w:t xml:space="preserve">1.4. Земельные участки в пределах территории </w:t>
      </w:r>
      <w:r>
        <w:t xml:space="preserve">Машкинского сельсовета </w:t>
      </w:r>
      <w:r>
        <w:rPr>
          <w:lang w:val="de-CH"/>
        </w:rPr>
        <w:t xml:space="preserve">Конышевского района Курской области могут находиться в федеральной собственности, собственности Курской области, муниципальной собственности и собственности юридических лиц и граждан. Разграничение прав собственности на землю: федеральную, субъекта РФ и муниципальную определяется Федеральным Законом  № 53-ФЗ от 17.04.2006г.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w:t>
      </w:r>
      <w:r>
        <w:rPr>
          <w:lang w:val="de-CH"/>
        </w:rPr>
        <w:lastRenderedPageBreak/>
        <w:t>утратившими силу отдельных положений законодательных актов Российской Федерации».</w:t>
      </w:r>
    </w:p>
    <w:p w:rsidR="00697C3A" w:rsidRDefault="00697C3A" w:rsidP="00697C3A">
      <w:pPr>
        <w:jc w:val="both"/>
        <w:rPr>
          <w:lang w:val="de-CH"/>
        </w:rPr>
      </w:pPr>
      <w:r>
        <w:rPr>
          <w:lang w:val="de-CH"/>
        </w:rPr>
        <w:tab/>
        <w:t>1.5.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97C3A" w:rsidRDefault="00697C3A" w:rsidP="00697C3A">
      <w:pPr>
        <w:jc w:val="both"/>
        <w:rPr>
          <w:lang w:val="de-CH"/>
        </w:rPr>
      </w:pPr>
      <w:bookmarkStart w:id="2" w:name="sub_104"/>
      <w:bookmarkEnd w:id="1"/>
      <w:r>
        <w:rPr>
          <w:lang w:val="de-CH"/>
        </w:rPr>
        <w:tab/>
        <w:t xml:space="preserve">1.6. Функции управления и распоряжения земельными участками до разграничения государственной собственности на землю в </w:t>
      </w:r>
      <w:r>
        <w:t xml:space="preserve">Машкинском сельсовете </w:t>
      </w:r>
      <w:r>
        <w:rPr>
          <w:lang w:val="de-CH"/>
        </w:rPr>
        <w:t>Конышевск</w:t>
      </w:r>
      <w:r>
        <w:t>ого</w:t>
      </w:r>
      <w:r>
        <w:rPr>
          <w:lang w:val="de-CH"/>
        </w:rPr>
        <w:t xml:space="preserve"> район</w:t>
      </w:r>
      <w:r>
        <w:t>а</w:t>
      </w:r>
      <w:r>
        <w:rPr>
          <w:lang w:val="de-CH"/>
        </w:rPr>
        <w:t>, осуществляет Администрация</w:t>
      </w:r>
      <w:r>
        <w:t xml:space="preserve"> Машкинского сельсовета</w:t>
      </w:r>
      <w:r>
        <w:rPr>
          <w:lang w:val="de-CH"/>
        </w:rPr>
        <w:t xml:space="preserve"> </w:t>
      </w:r>
      <w:bookmarkEnd w:id="2"/>
      <w:r>
        <w:rPr>
          <w:lang w:val="de-CH"/>
        </w:rPr>
        <w:t>Конышевского района Курской области.</w:t>
      </w:r>
    </w:p>
    <w:p w:rsidR="00697C3A" w:rsidRDefault="00697C3A" w:rsidP="00697C3A">
      <w:pPr>
        <w:jc w:val="both"/>
        <w:rPr>
          <w:lang w:val="de-CH"/>
        </w:rPr>
      </w:pPr>
      <w:r>
        <w:rPr>
          <w:lang w:val="de-CH"/>
        </w:rPr>
        <w:tab/>
        <w:t xml:space="preserve">Администрация </w:t>
      </w:r>
      <w:r>
        <w:t xml:space="preserve">Машкинского сельсовета </w:t>
      </w:r>
      <w:r>
        <w:rPr>
          <w:lang w:val="de-CH"/>
        </w:rPr>
        <w:t>Конышевского района Курской области:</w:t>
      </w:r>
    </w:p>
    <w:p w:rsidR="00697C3A" w:rsidRDefault="00697C3A" w:rsidP="00697C3A">
      <w:pPr>
        <w:jc w:val="both"/>
        <w:rPr>
          <w:lang w:val="de-CH"/>
        </w:rPr>
      </w:pPr>
      <w:r>
        <w:rPr>
          <w:lang w:val="de-CH"/>
        </w:rPr>
        <w:t xml:space="preserve"> - устанавливает и утверждает формы договоров аренды земельных  участков;</w:t>
      </w:r>
    </w:p>
    <w:p w:rsidR="00697C3A" w:rsidRDefault="00697C3A" w:rsidP="00697C3A">
      <w:pPr>
        <w:jc w:val="both"/>
        <w:rPr>
          <w:lang w:val="de-CH"/>
        </w:rPr>
      </w:pPr>
      <w:r>
        <w:rPr>
          <w:lang w:val="de-CH"/>
        </w:rPr>
        <w:t xml:space="preserve"> - утверждает положения, инструкции и т.п. по вопросам землепользования, касающиеся оформления и согласования правовых документов на землю;</w:t>
      </w:r>
    </w:p>
    <w:p w:rsidR="00697C3A" w:rsidRDefault="00697C3A" w:rsidP="00697C3A">
      <w:pPr>
        <w:jc w:val="both"/>
        <w:rPr>
          <w:lang w:val="de-CH"/>
        </w:rPr>
      </w:pPr>
      <w:r>
        <w:rPr>
          <w:lang w:val="de-CH"/>
        </w:rPr>
        <w:t>- рассматривает ходатайства юридических и физических лиц о предоставлении (продаже) или изъятии земельных участков; при отклонении ходатайства направляет заявителю мотивированный отказ;</w:t>
      </w:r>
    </w:p>
    <w:p w:rsidR="00697C3A" w:rsidRDefault="00697C3A" w:rsidP="00697C3A">
      <w:pPr>
        <w:jc w:val="both"/>
        <w:rPr>
          <w:lang w:val="de-CH"/>
        </w:rPr>
      </w:pPr>
      <w:r>
        <w:rPr>
          <w:lang w:val="de-CH"/>
        </w:rPr>
        <w:t>- в порядке, установленном настоящим Положением, решает вопросы предоставления (продажи) или изъятия земельных участков, находящихся в муниципальной собственности;</w:t>
      </w:r>
    </w:p>
    <w:p w:rsidR="00697C3A" w:rsidRDefault="00697C3A" w:rsidP="00697C3A">
      <w:pPr>
        <w:jc w:val="both"/>
        <w:rPr>
          <w:lang w:val="de-CH"/>
        </w:rPr>
      </w:pPr>
      <w:r>
        <w:rPr>
          <w:lang w:val="de-CH"/>
        </w:rPr>
        <w:t>- решает иные вопросы, предусмотренные действующим законодательством.</w:t>
      </w:r>
    </w:p>
    <w:p w:rsidR="00697C3A" w:rsidRDefault="00697C3A" w:rsidP="00697C3A">
      <w:pPr>
        <w:jc w:val="both"/>
        <w:rPr>
          <w:lang w:val="de-CH"/>
        </w:rPr>
      </w:pPr>
      <w:r>
        <w:rPr>
          <w:lang w:val="de-CH"/>
        </w:rPr>
        <w:tab/>
        <w:t>1.7. Основные понятия, используемые в настоящем Положении:</w:t>
      </w:r>
    </w:p>
    <w:p w:rsidR="00697C3A" w:rsidRDefault="00697C3A" w:rsidP="00697C3A">
      <w:pPr>
        <w:jc w:val="both"/>
        <w:rPr>
          <w:lang w:val="de-CH"/>
        </w:rPr>
      </w:pPr>
      <w:r>
        <w:rPr>
          <w:lang w:val="de-CH"/>
        </w:rPr>
        <w:t xml:space="preserve">- </w:t>
      </w:r>
      <w:r>
        <w:rPr>
          <w:b/>
          <w:bCs/>
          <w:sz w:val="20"/>
          <w:lang w:val="de-CH"/>
        </w:rPr>
        <w:t>земельны</w:t>
      </w:r>
      <w:r>
        <w:rPr>
          <w:bCs/>
          <w:sz w:val="20"/>
          <w:lang w:val="de-CH"/>
        </w:rPr>
        <w:t xml:space="preserve">м </w:t>
      </w:r>
      <w:r>
        <w:rPr>
          <w:b/>
          <w:bCs/>
          <w:sz w:val="20"/>
          <w:lang w:val="de-CH"/>
        </w:rPr>
        <w:t xml:space="preserve"> участком </w:t>
      </w:r>
      <w:r>
        <w:rPr>
          <w:bCs/>
          <w:sz w:val="20"/>
          <w:lang w:val="de-CH"/>
        </w:rPr>
        <w:t>является</w:t>
      </w:r>
      <w:r>
        <w:rPr>
          <w:bCs/>
          <w:color w:val="000080"/>
          <w:sz w:val="20"/>
          <w:lang w:val="de-CH"/>
        </w:rPr>
        <w:t xml:space="preserve"> </w:t>
      </w:r>
      <w:r>
        <w:rPr>
          <w:b/>
          <w:lang w:val="de-CH"/>
        </w:rPr>
        <w:t xml:space="preserve"> </w:t>
      </w:r>
      <w:r>
        <w:rPr>
          <w:lang w:val="de-CH"/>
        </w:rPr>
        <w:t>часть земной поверхности</w:t>
      </w:r>
      <w:r>
        <w:t>,</w:t>
      </w:r>
      <w:r>
        <w:rPr>
          <w:lang w:val="de-CH"/>
        </w:rPr>
        <w:t xml:space="preserve"> границы которой определены в соответствии с федеральными законами;</w:t>
      </w:r>
    </w:p>
    <w:p w:rsidR="00697C3A" w:rsidRDefault="00697C3A" w:rsidP="00697C3A">
      <w:pPr>
        <w:jc w:val="both"/>
        <w:rPr>
          <w:lang w:val="de-CH"/>
        </w:rPr>
      </w:pPr>
      <w:r>
        <w:rPr>
          <w:lang w:val="de-CH"/>
        </w:rPr>
        <w:t xml:space="preserve">- </w:t>
      </w:r>
      <w:r>
        <w:rPr>
          <w:b/>
          <w:bCs/>
          <w:sz w:val="20"/>
          <w:lang w:val="de-CH"/>
        </w:rPr>
        <w:t>граница земельного участка</w:t>
      </w:r>
      <w:r>
        <w:rPr>
          <w:lang w:val="de-CH"/>
        </w:rPr>
        <w:t xml:space="preserve"> - замкнутая линия, фиксирующая пределы территории земельного участка, вынесенная в натуре и закрепленная на местности в установленном законодательством порядке;</w:t>
      </w:r>
    </w:p>
    <w:p w:rsidR="00697C3A" w:rsidRDefault="00697C3A" w:rsidP="00697C3A">
      <w:pPr>
        <w:jc w:val="both"/>
        <w:rPr>
          <w:lang w:val="de-CH"/>
        </w:rPr>
      </w:pPr>
      <w:r>
        <w:rPr>
          <w:lang w:val="de-CH"/>
        </w:rPr>
        <w:t xml:space="preserve">- </w:t>
      </w:r>
      <w:r>
        <w:rPr>
          <w:b/>
          <w:bCs/>
          <w:sz w:val="20"/>
          <w:lang w:val="de-CH"/>
        </w:rPr>
        <w:t>оборот земель</w:t>
      </w:r>
      <w:r>
        <w:rPr>
          <w:lang w:val="de-CH"/>
        </w:rPr>
        <w:t xml:space="preserve"> - переход прав на земельный участок от одного лица к другому в соответствии с действующим законодательством РФ;</w:t>
      </w:r>
    </w:p>
    <w:p w:rsidR="00697C3A" w:rsidRDefault="00697C3A" w:rsidP="00697C3A">
      <w:pPr>
        <w:jc w:val="both"/>
      </w:pPr>
      <w:r>
        <w:rPr>
          <w:lang w:val="de-CH"/>
        </w:rPr>
        <w:t xml:space="preserve">- </w:t>
      </w:r>
      <w:r>
        <w:rPr>
          <w:b/>
          <w:bCs/>
          <w:sz w:val="20"/>
          <w:lang w:val="de-CH"/>
        </w:rPr>
        <w:t>градостроительный регламент</w:t>
      </w:r>
      <w:r>
        <w:rPr>
          <w:lang w:val="de-CH"/>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t>;</w:t>
      </w:r>
    </w:p>
    <w:p w:rsidR="00697C3A" w:rsidRDefault="00697C3A" w:rsidP="00697C3A">
      <w:pPr>
        <w:jc w:val="both"/>
        <w:rPr>
          <w:lang w:val="de-CH"/>
        </w:rPr>
      </w:pPr>
      <w:r>
        <w:rPr>
          <w:lang w:val="de-CH"/>
        </w:rPr>
        <w:t xml:space="preserve">- </w:t>
      </w:r>
      <w:r>
        <w:rPr>
          <w:b/>
          <w:bCs/>
          <w:sz w:val="20"/>
          <w:lang w:val="de-CH"/>
        </w:rPr>
        <w:t>мониторинг земель</w:t>
      </w:r>
      <w:r>
        <w:rPr>
          <w:lang w:val="de-CH"/>
        </w:rPr>
        <w:t xml:space="preserve"> - система наблюдений (съемка, обследования и изыскания) за состоянием земель;</w:t>
      </w:r>
    </w:p>
    <w:p w:rsidR="00697C3A" w:rsidRDefault="00697C3A" w:rsidP="00697C3A">
      <w:pPr>
        <w:jc w:val="both"/>
        <w:rPr>
          <w:lang w:val="de-CH"/>
        </w:rPr>
      </w:pPr>
      <w:r>
        <w:rPr>
          <w:lang w:val="de-CH"/>
        </w:rPr>
        <w:lastRenderedPageBreak/>
        <w:t xml:space="preserve">- </w:t>
      </w:r>
      <w:r>
        <w:rPr>
          <w:b/>
          <w:bCs/>
          <w:sz w:val="20"/>
          <w:lang w:val="de-CH"/>
        </w:rPr>
        <w:t>собственники земельных участков</w:t>
      </w:r>
      <w:r>
        <w:rPr>
          <w:lang w:val="de-CH"/>
        </w:rPr>
        <w:t xml:space="preserve"> - лица, являющиеся собственниками земельных участков;</w:t>
      </w:r>
    </w:p>
    <w:p w:rsidR="00697C3A" w:rsidRDefault="00697C3A" w:rsidP="00697C3A">
      <w:pPr>
        <w:jc w:val="both"/>
        <w:rPr>
          <w:lang w:val="de-CH"/>
        </w:rPr>
      </w:pPr>
      <w:r>
        <w:rPr>
          <w:lang w:val="de-CH"/>
        </w:rPr>
        <w:t xml:space="preserve">- </w:t>
      </w:r>
      <w:r>
        <w:rPr>
          <w:b/>
          <w:bCs/>
          <w:sz w:val="20"/>
          <w:lang w:val="de-CH"/>
        </w:rPr>
        <w:t>землепользователи</w:t>
      </w:r>
      <w:r>
        <w:rPr>
          <w:lang w:val="de-CH"/>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97C3A" w:rsidRDefault="00697C3A" w:rsidP="00697C3A">
      <w:pPr>
        <w:jc w:val="both"/>
        <w:rPr>
          <w:lang w:val="de-CH"/>
        </w:rPr>
      </w:pPr>
      <w:r>
        <w:rPr>
          <w:lang w:val="de-CH"/>
        </w:rPr>
        <w:t xml:space="preserve">- </w:t>
      </w:r>
      <w:r>
        <w:rPr>
          <w:b/>
          <w:bCs/>
          <w:sz w:val="20"/>
          <w:lang w:val="de-CH"/>
        </w:rPr>
        <w:t>землевладельцы</w:t>
      </w:r>
      <w:r>
        <w:rPr>
          <w:b/>
          <w:lang w:val="de-CH"/>
        </w:rPr>
        <w:t xml:space="preserve"> </w:t>
      </w:r>
      <w:r>
        <w:rPr>
          <w:lang w:val="de-CH"/>
        </w:rPr>
        <w:t>- лица, владеющие и пользующиеся земельными участками на праве пожизненного наследуемого владения;</w:t>
      </w:r>
    </w:p>
    <w:p w:rsidR="00697C3A" w:rsidRDefault="00697C3A" w:rsidP="00697C3A">
      <w:pPr>
        <w:jc w:val="both"/>
        <w:rPr>
          <w:lang w:val="de-CH"/>
        </w:rPr>
      </w:pPr>
      <w:r>
        <w:rPr>
          <w:lang w:val="de-CH"/>
        </w:rPr>
        <w:t xml:space="preserve">- </w:t>
      </w:r>
      <w:r>
        <w:rPr>
          <w:b/>
          <w:bCs/>
          <w:sz w:val="20"/>
          <w:lang w:val="de-CH"/>
        </w:rPr>
        <w:t>арендаторы земельных участков</w:t>
      </w:r>
      <w:r>
        <w:rPr>
          <w:lang w:val="de-CH"/>
        </w:rPr>
        <w:t xml:space="preserve"> - лица, владеющие и пользующиеся земельными участками по договору аренды, договору субаренды;</w:t>
      </w:r>
    </w:p>
    <w:p w:rsidR="00697C3A" w:rsidRDefault="00697C3A" w:rsidP="00697C3A">
      <w:pPr>
        <w:jc w:val="both"/>
        <w:rPr>
          <w:lang w:val="de-CH"/>
        </w:rPr>
      </w:pPr>
      <w:r>
        <w:rPr>
          <w:lang w:val="de-CH"/>
        </w:rPr>
        <w:t xml:space="preserve">- </w:t>
      </w:r>
      <w:r>
        <w:rPr>
          <w:b/>
          <w:bCs/>
          <w:sz w:val="20"/>
          <w:lang w:val="de-CH"/>
        </w:rPr>
        <w:t>обладатели сервитута</w:t>
      </w:r>
      <w:r>
        <w:rPr>
          <w:lang w:val="de-CH"/>
        </w:rPr>
        <w:t xml:space="preserve"> - лица, имеющие право ограниченного пользования чужими земельными участками (сервитут);</w:t>
      </w:r>
    </w:p>
    <w:p w:rsidR="00697C3A" w:rsidRDefault="00697C3A" w:rsidP="00697C3A">
      <w:pPr>
        <w:jc w:val="both"/>
        <w:rPr>
          <w:lang w:val="de-CH"/>
        </w:rPr>
      </w:pPr>
      <w:r>
        <w:rPr>
          <w:lang w:val="de-CH"/>
        </w:rPr>
        <w:t xml:space="preserve">- </w:t>
      </w:r>
      <w:r>
        <w:rPr>
          <w:b/>
          <w:bCs/>
          <w:sz w:val="20"/>
          <w:lang w:val="de-CH"/>
        </w:rPr>
        <w:t>временное сооружение</w:t>
      </w:r>
      <w:r>
        <w:rPr>
          <w:lang w:val="de-CH"/>
        </w:rPr>
        <w:t xml:space="preserve"> - сооружение сборно-разборной конструкции, каркасного или же контейнерного типа, ограждающие конструкции которого выполнены из легких материалов, устанавливаемое на незаглубленный фундамент и не имеющее жесткой связи с ним, функциональное назначение и технико-экономические характеристики которого не соответствуют утвержденной градостроительной документации, подлежащее демонтажу (сносу) по истечении срока аренды земельного участка и (или) других оговоренных условий. К временным сооружениям относятся магазины павильонного типа, киоски, павильоны, торгово-остановочные комплексы, палатки, лотки, торговые ряды, площадки летней торговли, контейнеры, индивидуальные металлические гаражи, склады контейнерного типа, рекламные щиты.</w:t>
      </w:r>
    </w:p>
    <w:p w:rsidR="00697C3A" w:rsidRDefault="00697C3A" w:rsidP="00697C3A">
      <w:pPr>
        <w:suppressAutoHyphens/>
        <w:autoSpaceDE w:val="0"/>
        <w:jc w:val="both"/>
        <w:rPr>
          <w:rFonts w:ascii="Courier New" w:hAnsi="Courier New" w:cs="Courier New"/>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r>
        <w:rPr>
          <w:b/>
          <w:bCs/>
          <w:lang w:eastAsia="ar-SA"/>
        </w:rPr>
        <w:t>Глава 2. Основания возникновения прав на земельные участки</w:t>
      </w:r>
    </w:p>
    <w:p w:rsidR="00697C3A" w:rsidRDefault="00697C3A" w:rsidP="00697C3A">
      <w:pPr>
        <w:rPr>
          <w:szCs w:val="20"/>
          <w:lang w:eastAsia="ar-SA"/>
        </w:rPr>
      </w:pPr>
    </w:p>
    <w:p w:rsidR="00697C3A" w:rsidRDefault="00697C3A" w:rsidP="00697C3A">
      <w:pPr>
        <w:jc w:val="both"/>
        <w:rPr>
          <w:lang w:val="de-CH"/>
        </w:rPr>
      </w:pPr>
      <w:r>
        <w:rPr>
          <w:lang w:val="de-CH"/>
        </w:rPr>
        <w:tab/>
        <w:t xml:space="preserve">2.1. На территории </w:t>
      </w:r>
      <w:r>
        <w:t xml:space="preserve">Машкинского сельсовета </w:t>
      </w:r>
      <w:r>
        <w:rPr>
          <w:lang w:val="de-CH"/>
        </w:rPr>
        <w:t>Конышевского района Курской области для распоряжения, владения и пользования землей применяются следующие виды права на земельные участки:</w:t>
      </w:r>
    </w:p>
    <w:p w:rsidR="00697C3A" w:rsidRDefault="00697C3A" w:rsidP="00697C3A">
      <w:pPr>
        <w:jc w:val="both"/>
        <w:rPr>
          <w:lang w:val="de-CH"/>
        </w:rPr>
      </w:pPr>
      <w:r>
        <w:rPr>
          <w:lang w:val="de-CH"/>
        </w:rPr>
        <w:tab/>
        <w:t>1) право собственности;</w:t>
      </w:r>
    </w:p>
    <w:p w:rsidR="00697C3A" w:rsidRDefault="00697C3A" w:rsidP="00697C3A">
      <w:pPr>
        <w:jc w:val="both"/>
        <w:rPr>
          <w:lang w:val="de-CH"/>
        </w:rPr>
      </w:pPr>
      <w:r>
        <w:rPr>
          <w:lang w:val="de-CH"/>
        </w:rPr>
        <w:tab/>
        <w:t>2) право постоянного (бессрочного) пользования;</w:t>
      </w:r>
    </w:p>
    <w:p w:rsidR="00697C3A" w:rsidRDefault="00697C3A" w:rsidP="00697C3A">
      <w:pPr>
        <w:jc w:val="both"/>
        <w:rPr>
          <w:lang w:val="de-CH"/>
        </w:rPr>
      </w:pPr>
      <w:r>
        <w:rPr>
          <w:lang w:val="de-CH"/>
        </w:rPr>
        <w:tab/>
        <w:t>3) право безвозмездного срочного пользования;</w:t>
      </w:r>
    </w:p>
    <w:p w:rsidR="00697C3A" w:rsidRDefault="00697C3A" w:rsidP="00697C3A">
      <w:pPr>
        <w:jc w:val="both"/>
        <w:rPr>
          <w:lang w:val="de-CH"/>
        </w:rPr>
      </w:pPr>
      <w:r>
        <w:rPr>
          <w:lang w:val="de-CH"/>
        </w:rPr>
        <w:tab/>
        <w:t>4) право пожизненного наследуемого владения;</w:t>
      </w:r>
    </w:p>
    <w:p w:rsidR="00697C3A" w:rsidRDefault="00697C3A" w:rsidP="00697C3A">
      <w:pPr>
        <w:jc w:val="both"/>
        <w:rPr>
          <w:lang w:val="de-CH"/>
        </w:rPr>
      </w:pPr>
      <w:r>
        <w:rPr>
          <w:lang w:val="de-CH"/>
        </w:rPr>
        <w:tab/>
        <w:t>5) право ограниченного пользования чужими земельными участками (сервитут);</w:t>
      </w:r>
    </w:p>
    <w:p w:rsidR="00697C3A" w:rsidRDefault="00697C3A" w:rsidP="00697C3A">
      <w:pPr>
        <w:jc w:val="both"/>
        <w:rPr>
          <w:lang w:val="de-CH"/>
        </w:rPr>
      </w:pPr>
      <w:r>
        <w:rPr>
          <w:lang w:val="de-CH"/>
        </w:rPr>
        <w:tab/>
        <w:t>6) право аренды.</w:t>
      </w:r>
    </w:p>
    <w:p w:rsidR="00697C3A" w:rsidRDefault="00697C3A" w:rsidP="00697C3A">
      <w:pPr>
        <w:jc w:val="both"/>
        <w:rPr>
          <w:lang w:val="de-CH"/>
        </w:rPr>
      </w:pPr>
      <w:r>
        <w:rPr>
          <w:lang w:val="de-CH"/>
        </w:rPr>
        <w:tab/>
        <w:t xml:space="preserve">2.2. Граждане Российской Федерации имеют право на получение земельных участков на территории </w:t>
      </w:r>
      <w:r>
        <w:t xml:space="preserve">Машкинского сельсовета </w:t>
      </w:r>
      <w:r>
        <w:rPr>
          <w:lang w:val="de-CH"/>
        </w:rPr>
        <w:t>Конышевского района Курской области в собственность за плату и бесплатно, либо в аренду в соответствии с Земельным кодексом РФ, федеральным законодательством, законодательством Курской области и настоящим Положением.</w:t>
      </w:r>
    </w:p>
    <w:p w:rsidR="00697C3A" w:rsidRDefault="00697C3A" w:rsidP="00697C3A">
      <w:pPr>
        <w:jc w:val="both"/>
        <w:rPr>
          <w:lang w:val="de-CH"/>
        </w:rPr>
      </w:pPr>
      <w:r>
        <w:rPr>
          <w:lang w:val="de-CH"/>
        </w:rPr>
        <w:tab/>
        <w:t xml:space="preserve">Юридические лица Российской Федерации имеют право на получение земельных участков на территории </w:t>
      </w:r>
      <w:r>
        <w:t xml:space="preserve">Машкинского сельсовета </w:t>
      </w:r>
      <w:r>
        <w:rPr>
          <w:lang w:val="de-CH"/>
        </w:rPr>
        <w:t xml:space="preserve">Конышевского района Курской области в постоянное (бессрочное) пользование, в безвозмездное срочное пользование, в собственность за плату либо в аренду </w:t>
      </w:r>
      <w:r>
        <w:rPr>
          <w:lang w:val="de-CH"/>
        </w:rPr>
        <w:lastRenderedPageBreak/>
        <w:t xml:space="preserve">в соответствии с Земельным кодексом РФ, федеральным законодательством, законодательством Курской области. </w:t>
      </w:r>
    </w:p>
    <w:p w:rsidR="00697C3A" w:rsidRDefault="00697C3A" w:rsidP="00697C3A">
      <w:pPr>
        <w:jc w:val="both"/>
        <w:rPr>
          <w:lang w:val="de-CH"/>
        </w:rPr>
      </w:pPr>
      <w:r>
        <w:rPr>
          <w:lang w:val="de-CH"/>
        </w:rPr>
        <w:tab/>
        <w:t xml:space="preserve">2.3. Права на земельные участки на территории </w:t>
      </w:r>
      <w:r>
        <w:t xml:space="preserve">Машкинского сельсовета </w:t>
      </w:r>
      <w:r>
        <w:rPr>
          <w:lang w:val="de-CH"/>
        </w:rPr>
        <w:t xml:space="preserve">Конышевского района Курской области возникают по основаниям, установленным действующим законодательством РФ и подлежат государственной регистрации в случаях, установленных действующим законодательством Российской Федерации. Оборот земельных участков на территории </w:t>
      </w:r>
      <w:r>
        <w:t xml:space="preserve">Машкинкого сельсовета </w:t>
      </w:r>
      <w:r>
        <w:rPr>
          <w:lang w:val="de-CH"/>
        </w:rPr>
        <w:t>Конышевского района Курской области  осуществляется в соответствии с действующим законодательством РФ и настоящим Положением.</w:t>
      </w:r>
    </w:p>
    <w:p w:rsidR="00697C3A" w:rsidRDefault="00697C3A" w:rsidP="00697C3A">
      <w:pPr>
        <w:ind w:firstLine="360"/>
        <w:jc w:val="both"/>
        <w:rPr>
          <w:lang w:val="de-CH"/>
        </w:rPr>
      </w:pPr>
      <w:r>
        <w:rPr>
          <w:lang w:val="de-CH"/>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97C3A" w:rsidRDefault="00697C3A" w:rsidP="00697C3A">
      <w:pPr>
        <w:ind w:firstLine="360"/>
        <w:jc w:val="both"/>
        <w:rPr>
          <w:lang w:val="de-CH"/>
        </w:rPr>
      </w:pPr>
      <w:r>
        <w:rPr>
          <w:lang w:val="de-CH"/>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97C3A" w:rsidRDefault="00697C3A" w:rsidP="00697C3A">
      <w:pPr>
        <w:suppressAutoHyphens/>
        <w:autoSpaceDE w:val="0"/>
        <w:jc w:val="both"/>
        <w:rPr>
          <w:rFonts w:ascii="Courier New" w:hAnsi="Courier New" w:cs="Courier New"/>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bookmarkStart w:id="3" w:name="sub_30"/>
      <w:r>
        <w:rPr>
          <w:b/>
          <w:bCs/>
          <w:lang w:eastAsia="ar-SA"/>
        </w:rPr>
        <w:t>Глава 3. Право собственности</w:t>
      </w:r>
      <w:bookmarkEnd w:id="3"/>
    </w:p>
    <w:p w:rsidR="00697C3A" w:rsidRDefault="00697C3A" w:rsidP="00697C3A">
      <w:pPr>
        <w:rPr>
          <w:szCs w:val="20"/>
          <w:lang w:eastAsia="ar-SA"/>
        </w:rPr>
      </w:pPr>
    </w:p>
    <w:p w:rsidR="00697C3A" w:rsidRDefault="00697C3A" w:rsidP="00697C3A">
      <w:pPr>
        <w:jc w:val="both"/>
        <w:rPr>
          <w:lang w:val="de-CH"/>
        </w:rPr>
      </w:pPr>
      <w:r>
        <w:rPr>
          <w:lang w:val="de-CH"/>
        </w:rPr>
        <w:tab/>
        <w:t>3.1.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действующим законодательством Российской Федерации.</w:t>
      </w:r>
    </w:p>
    <w:p w:rsidR="00697C3A" w:rsidRDefault="00697C3A" w:rsidP="00697C3A">
      <w:pPr>
        <w:jc w:val="both"/>
        <w:rPr>
          <w:lang w:val="de-CH"/>
        </w:rPr>
      </w:pPr>
      <w:bookmarkStart w:id="4" w:name="sub_32"/>
      <w:r>
        <w:rPr>
          <w:lang w:val="de-CH"/>
        </w:rPr>
        <w:tab/>
        <w:t>3.2. Граждане и юридические лица имеют право на равный доступ к приобретению земельных участков в собственность.</w:t>
      </w:r>
    </w:p>
    <w:p w:rsidR="00697C3A" w:rsidRDefault="00697C3A" w:rsidP="00697C3A">
      <w:pPr>
        <w:jc w:val="both"/>
        <w:rPr>
          <w:lang w:val="de-CH"/>
        </w:rPr>
      </w:pPr>
      <w:bookmarkStart w:id="5" w:name="sub_33"/>
      <w:bookmarkEnd w:id="4"/>
      <w:r>
        <w:rPr>
          <w:lang w:val="de-CH"/>
        </w:rPr>
        <w:tab/>
        <w:t>3.3. Предоставление земельных участков, находящихся в муниципальной собственности, в собственность граждан и юридических лиц осуществляется за плату. Бесплатное предоставление может осуществляться в случаях, предусмотренных Земельным кодексом РФ, федеральными законами и законами Курской области.</w:t>
      </w:r>
    </w:p>
    <w:p w:rsidR="00697C3A" w:rsidRDefault="00697C3A" w:rsidP="00697C3A">
      <w:pPr>
        <w:jc w:val="both"/>
        <w:rPr>
          <w:lang w:val="de-CH"/>
        </w:rPr>
      </w:pPr>
      <w:bookmarkStart w:id="6" w:name="sub_34"/>
      <w:bookmarkEnd w:id="5"/>
      <w:r>
        <w:rPr>
          <w:lang w:val="de-CH"/>
        </w:rPr>
        <w:tab/>
        <w:t>3.4. Каждый гражданин имеет право однократно бесплатно приобрести в собственность земельный участок, находящийся в его постоянном (бессрочном) пользовании или пожизненном наследуемом владении, за исключением случаев, если такие земельные участки изъяты из оборота или ограничены в обороте.</w:t>
      </w:r>
    </w:p>
    <w:bookmarkEnd w:id="6"/>
    <w:p w:rsidR="00697C3A" w:rsidRDefault="00697C3A" w:rsidP="00697C3A">
      <w:pPr>
        <w:jc w:val="both"/>
        <w:rPr>
          <w:lang w:val="de-CH"/>
        </w:rPr>
      </w:pPr>
      <w:r>
        <w:rPr>
          <w:lang w:val="de-CH"/>
        </w:rPr>
        <w:tab/>
        <w:t>Предоставление в собственность граждан земельных участков, ранее предоставленных им в постоянное (бессрочное) пользование, пожизненное наследуемое владение, осуществляется в соответствии с действующим законодательством.</w:t>
      </w:r>
    </w:p>
    <w:p w:rsidR="00697C3A" w:rsidRDefault="00697C3A" w:rsidP="00697C3A">
      <w:pPr>
        <w:jc w:val="both"/>
        <w:rPr>
          <w:lang w:val="de-CH"/>
        </w:rPr>
      </w:pPr>
      <w:bookmarkStart w:id="7" w:name="sub_35"/>
      <w:r>
        <w:rPr>
          <w:lang w:val="de-CH"/>
        </w:rPr>
        <w:tab/>
        <w:t>3.5. Право собственности на земельные участки, предоставленные в собственность граждан для индивидуального жилищного строительства, сохраняется за указанными лицами в полном объеме.</w:t>
      </w:r>
    </w:p>
    <w:p w:rsidR="00697C3A" w:rsidRDefault="00697C3A" w:rsidP="00697C3A">
      <w:pPr>
        <w:jc w:val="both"/>
        <w:rPr>
          <w:lang w:val="de-CH"/>
        </w:rPr>
      </w:pPr>
      <w:bookmarkStart w:id="8" w:name="sub_36"/>
      <w:bookmarkEnd w:id="7"/>
      <w:r>
        <w:rPr>
          <w:lang w:val="de-CH"/>
        </w:rPr>
        <w:tab/>
        <w:t>3.6. Для индивидуального жилищного строительства предельные размеры земельных участков определяются действующим законодательством Российской Федерации.</w:t>
      </w:r>
    </w:p>
    <w:p w:rsidR="00697C3A" w:rsidRDefault="00697C3A" w:rsidP="00697C3A">
      <w:pPr>
        <w:jc w:val="both"/>
        <w:rPr>
          <w:lang w:val="de-CH"/>
        </w:rPr>
      </w:pPr>
      <w:bookmarkStart w:id="9" w:name="sub_37"/>
      <w:bookmarkEnd w:id="8"/>
      <w:r>
        <w:rPr>
          <w:lang w:val="de-CH"/>
        </w:rPr>
        <w:lastRenderedPageBreak/>
        <w:tab/>
        <w:t>3.7. Приватизация зданий, строений, сооружений (в том числе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697C3A" w:rsidRDefault="00697C3A" w:rsidP="00697C3A">
      <w:pPr>
        <w:jc w:val="both"/>
        <w:rPr>
          <w:lang w:val="de-CH"/>
        </w:rPr>
      </w:pPr>
      <w:bookmarkStart w:id="10" w:name="sub_38"/>
      <w:bookmarkEnd w:id="9"/>
      <w:r>
        <w:rPr>
          <w:lang w:val="de-CH"/>
        </w:rPr>
        <w:tab/>
        <w:t>3.8. Преимущественное право на приобретение в собственность земельных участков имеют граждане и юридические лица - собственники зданий, строений, сооружений, находящихся на чужом земельном участке, в порядке и на условиях, которые установлены Земельным кодексом Российской Федерации, федеральными законами.</w:t>
      </w:r>
    </w:p>
    <w:bookmarkEnd w:id="10"/>
    <w:p w:rsidR="00697C3A" w:rsidRDefault="00697C3A" w:rsidP="00697C3A">
      <w:pPr>
        <w:suppressAutoHyphens/>
        <w:autoSpaceDE w:val="0"/>
        <w:jc w:val="both"/>
        <w:rPr>
          <w:rFonts w:ascii="Courier New" w:hAnsi="Courier New" w:cs="Courier New"/>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bookmarkStart w:id="11" w:name="sub_40"/>
      <w:r>
        <w:rPr>
          <w:b/>
          <w:bCs/>
          <w:lang w:eastAsia="ar-SA"/>
        </w:rPr>
        <w:t>Глава 4. Право пожизненного наследуемого владения</w:t>
      </w:r>
      <w:bookmarkEnd w:id="11"/>
    </w:p>
    <w:p w:rsidR="00697C3A" w:rsidRDefault="00697C3A" w:rsidP="00697C3A">
      <w:pPr>
        <w:rPr>
          <w:szCs w:val="20"/>
          <w:lang w:eastAsia="ar-SA"/>
        </w:rPr>
      </w:pPr>
    </w:p>
    <w:p w:rsidR="00697C3A" w:rsidRDefault="00697C3A" w:rsidP="00697C3A">
      <w:pPr>
        <w:jc w:val="both"/>
        <w:rPr>
          <w:lang w:val="de-CH"/>
        </w:rPr>
      </w:pPr>
      <w:r>
        <w:rPr>
          <w:lang w:val="de-CH"/>
        </w:rPr>
        <w:tab/>
        <w:t>4.1. Право пожизненного наследуемого владения земельными участками, находящимися в государственной собственности, приобретенное гражданином до введения в действие Земельного кодекса РФ, сохраняется за ним в полном объеме.</w:t>
      </w:r>
    </w:p>
    <w:p w:rsidR="00697C3A" w:rsidRDefault="00697C3A" w:rsidP="00697C3A">
      <w:pPr>
        <w:jc w:val="both"/>
        <w:rPr>
          <w:lang w:val="de-CH"/>
        </w:rPr>
      </w:pPr>
      <w:r>
        <w:rPr>
          <w:lang w:val="de-CH"/>
        </w:rPr>
        <w:tab/>
        <w:t>4.2. Предоставление земельных участков гражданам на праве пожизненного наследуемого владения после введения в действие Земельного кодекса РФ не допускается.</w:t>
      </w:r>
    </w:p>
    <w:p w:rsidR="00697C3A" w:rsidRDefault="00697C3A" w:rsidP="00697C3A">
      <w:pPr>
        <w:jc w:val="both"/>
        <w:rPr>
          <w:lang w:val="de-CH"/>
        </w:rPr>
      </w:pPr>
      <w:r>
        <w:rPr>
          <w:lang w:val="de-CH"/>
        </w:rPr>
        <w:tab/>
        <w:t>4.3. Распоряжение земельным участком, находящимся на праве пожизненного наследуемого владения, не допускается, за исключением перехода права на земельный участок по наследству с оформлением свидетельства о праве на наследство и его государственной регистрации.</w:t>
      </w:r>
    </w:p>
    <w:p w:rsidR="00697C3A" w:rsidRDefault="00697C3A" w:rsidP="00697C3A">
      <w:pPr>
        <w:suppressAutoHyphens/>
        <w:autoSpaceDE w:val="0"/>
        <w:jc w:val="both"/>
        <w:rPr>
          <w:rFonts w:ascii="Courier New" w:hAnsi="Courier New" w:cs="Courier New"/>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bookmarkStart w:id="12" w:name="sub_50"/>
      <w:r>
        <w:rPr>
          <w:b/>
          <w:bCs/>
          <w:lang w:eastAsia="ar-SA"/>
        </w:rPr>
        <w:t>Глава 5. Право постоянного (бессрочного) пользования</w:t>
      </w:r>
      <w:bookmarkEnd w:id="12"/>
    </w:p>
    <w:p w:rsidR="00697C3A" w:rsidRDefault="00697C3A" w:rsidP="00697C3A">
      <w:pPr>
        <w:rPr>
          <w:szCs w:val="20"/>
          <w:lang w:eastAsia="ar-SA"/>
        </w:rPr>
      </w:pPr>
    </w:p>
    <w:p w:rsidR="00697C3A" w:rsidRDefault="00697C3A" w:rsidP="00697C3A">
      <w:pPr>
        <w:jc w:val="both"/>
        <w:rPr>
          <w:lang w:val="de-CH"/>
        </w:rPr>
      </w:pPr>
      <w:bookmarkStart w:id="13" w:name="sub_51"/>
      <w:r>
        <w:rPr>
          <w:lang w:val="de-CH"/>
        </w:rPr>
        <w:tab/>
        <w:t xml:space="preserve">5.1.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 на основании постановления Администрации </w:t>
      </w:r>
      <w:r>
        <w:t xml:space="preserve">Захарковского сельсовета </w:t>
      </w:r>
      <w:r>
        <w:rPr>
          <w:lang w:val="de-CH"/>
        </w:rPr>
        <w:t>Конышевского района Курской области.</w:t>
      </w:r>
    </w:p>
    <w:p w:rsidR="00697C3A" w:rsidRDefault="00697C3A" w:rsidP="00697C3A">
      <w:pPr>
        <w:jc w:val="both"/>
        <w:rPr>
          <w:lang w:val="de-CH"/>
        </w:rPr>
      </w:pPr>
      <w:bookmarkStart w:id="14" w:name="sub_52"/>
      <w:bookmarkEnd w:id="13"/>
      <w:r>
        <w:rPr>
          <w:lang w:val="de-CH"/>
        </w:rPr>
        <w:tab/>
        <w:t>5.2. Гражданам земельные участки в постоянное (бессрочное) пользование не предоставляются.</w:t>
      </w:r>
    </w:p>
    <w:p w:rsidR="00697C3A" w:rsidRDefault="00697C3A" w:rsidP="00697C3A">
      <w:pPr>
        <w:jc w:val="both"/>
        <w:rPr>
          <w:lang w:val="de-CH"/>
        </w:rPr>
      </w:pPr>
      <w:bookmarkStart w:id="15" w:name="sub_53"/>
      <w:bookmarkEnd w:id="14"/>
      <w:r>
        <w:rPr>
          <w:lang w:val="de-CH"/>
        </w:rPr>
        <w:tab/>
        <w:t>5.3.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697C3A" w:rsidRDefault="00697C3A" w:rsidP="00697C3A">
      <w:pPr>
        <w:jc w:val="both"/>
        <w:rPr>
          <w:lang w:val="de-CH"/>
        </w:rPr>
      </w:pPr>
      <w:bookmarkStart w:id="16" w:name="sub_54"/>
      <w:bookmarkEnd w:id="15"/>
      <w:r>
        <w:rPr>
          <w:lang w:val="de-CH"/>
        </w:rPr>
        <w:tab/>
        <w:t xml:space="preserve">5.4. В случае, если помещения в здании, расположенном на неделимом земельном участке, закреплены за несколькими федеральными казенными предприятиями и государственными или муниципальными учреждениями, данный земельный участок предоставляется одному из этих лиц на основании решения </w:t>
      </w:r>
      <w:hyperlink r:id="rId10" w:anchor="sub_158" w:history="1">
        <w:r>
          <w:rPr>
            <w:rStyle w:val="a3"/>
            <w:color w:val="auto"/>
            <w:szCs w:val="20"/>
            <w:lang w:val="de-CH"/>
          </w:rPr>
          <w:t>собственника земельного участка</w:t>
        </w:r>
      </w:hyperlink>
      <w:r>
        <w:rPr>
          <w:lang w:val="de-CH"/>
        </w:rPr>
        <w:t xml:space="preserve">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rsidR="00697C3A" w:rsidRDefault="00697C3A" w:rsidP="00697C3A">
      <w:pPr>
        <w:jc w:val="both"/>
        <w:rPr>
          <w:lang w:val="de-CH"/>
        </w:rPr>
      </w:pPr>
      <w:bookmarkStart w:id="17" w:name="sub_55"/>
      <w:bookmarkEnd w:id="16"/>
      <w:r>
        <w:rPr>
          <w:lang w:val="de-CH"/>
        </w:rPr>
        <w:lastRenderedPageBreak/>
        <w:tab/>
        <w:t xml:space="preserve">5.5. При продаже зданий, строений, сооружений, расположенных на земельных участках, предоставленных юридическим лицам (за исключением указанных в </w:t>
      </w:r>
      <w:hyperlink r:id="rId11" w:anchor="sub_51" w:history="1">
        <w:r>
          <w:rPr>
            <w:rStyle w:val="a3"/>
            <w:color w:val="auto"/>
            <w:szCs w:val="20"/>
            <w:lang w:val="de-CH"/>
          </w:rPr>
          <w:t>п. 5.1.</w:t>
        </w:r>
      </w:hyperlink>
      <w:r>
        <w:rPr>
          <w:lang w:val="de-CH"/>
        </w:rPr>
        <w:t xml:space="preserve"> настоящего Положения)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в соответствии с положениями Земельного кодекса РФ, настоящего Положения по выбору покупателей зданий, строений, сооружений.</w:t>
      </w:r>
    </w:p>
    <w:p w:rsidR="00697C3A" w:rsidRDefault="00697C3A" w:rsidP="00697C3A">
      <w:pPr>
        <w:jc w:val="both"/>
        <w:rPr>
          <w:lang w:val="de-CH"/>
        </w:rPr>
      </w:pPr>
      <w:bookmarkStart w:id="18" w:name="sub_56"/>
      <w:bookmarkEnd w:id="17"/>
      <w:r>
        <w:rPr>
          <w:lang w:val="de-CH"/>
        </w:rPr>
        <w:tab/>
        <w:t>5.6. Граждане или юридические лица, обладающие земельными участками на праве постоянного (бессрочного) пользования, уплачивают земельный налог в размере, определенном действующим законодательством Российской Федерации.</w:t>
      </w:r>
    </w:p>
    <w:bookmarkEnd w:id="18"/>
    <w:p w:rsidR="00697C3A" w:rsidRDefault="00697C3A" w:rsidP="00697C3A">
      <w:pPr>
        <w:suppressAutoHyphens/>
        <w:autoSpaceDE w:val="0"/>
        <w:jc w:val="both"/>
        <w:rPr>
          <w:rFonts w:ascii="Courier New" w:hAnsi="Courier New" w:cs="Courier New"/>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bookmarkStart w:id="19" w:name="sub_60"/>
      <w:r>
        <w:rPr>
          <w:b/>
          <w:bCs/>
          <w:lang w:eastAsia="ar-SA"/>
        </w:rPr>
        <w:t>Глава 6. Право безвозмездного срочного пользования</w:t>
      </w:r>
      <w:bookmarkEnd w:id="19"/>
    </w:p>
    <w:p w:rsidR="00697C3A" w:rsidRDefault="00697C3A" w:rsidP="00697C3A">
      <w:pPr>
        <w:rPr>
          <w:szCs w:val="20"/>
          <w:lang w:eastAsia="ar-SA"/>
        </w:rPr>
      </w:pPr>
    </w:p>
    <w:p w:rsidR="00697C3A" w:rsidRDefault="00697C3A" w:rsidP="00697C3A">
      <w:pPr>
        <w:jc w:val="both"/>
        <w:rPr>
          <w:lang w:val="de-CH"/>
        </w:rPr>
      </w:pPr>
      <w:bookmarkStart w:id="20" w:name="sub_61"/>
      <w:r>
        <w:rPr>
          <w:lang w:val="de-CH"/>
        </w:rPr>
        <w:tab/>
        <w:t>6.1. В безвозмездное срочное пользование могут предоставляться земельные участки, виды которых устанавливаются Земельным кодексом Российской Федерации.</w:t>
      </w:r>
    </w:p>
    <w:p w:rsidR="00697C3A" w:rsidRDefault="00697C3A" w:rsidP="00697C3A">
      <w:pPr>
        <w:jc w:val="both"/>
        <w:rPr>
          <w:lang w:val="de-CH"/>
        </w:rPr>
      </w:pPr>
      <w:r>
        <w:rPr>
          <w:lang w:val="de-CH"/>
        </w:rPr>
        <w:tab/>
      </w:r>
      <w:bookmarkStart w:id="21" w:name="sub_62"/>
      <w:bookmarkEnd w:id="20"/>
    </w:p>
    <w:p w:rsidR="00697C3A" w:rsidRDefault="00697C3A" w:rsidP="00697C3A">
      <w:pPr>
        <w:jc w:val="center"/>
        <w:rPr>
          <w:b/>
        </w:rPr>
      </w:pPr>
      <w:bookmarkStart w:id="22" w:name="sub_63"/>
      <w:bookmarkStart w:id="23" w:name="sub_70"/>
      <w:bookmarkEnd w:id="21"/>
      <w:bookmarkEnd w:id="22"/>
      <w:r>
        <w:rPr>
          <w:b/>
          <w:lang w:val="de-CH"/>
        </w:rPr>
        <w:t>Глава 7. Право аренды</w:t>
      </w:r>
      <w:bookmarkEnd w:id="23"/>
    </w:p>
    <w:p w:rsidR="00697C3A" w:rsidRDefault="00697C3A" w:rsidP="00697C3A">
      <w:pPr>
        <w:jc w:val="center"/>
        <w:rPr>
          <w:szCs w:val="20"/>
        </w:rPr>
      </w:pPr>
    </w:p>
    <w:p w:rsidR="00697C3A" w:rsidRDefault="00697C3A" w:rsidP="00697C3A">
      <w:pPr>
        <w:jc w:val="both"/>
        <w:rPr>
          <w:lang w:val="de-CH"/>
        </w:rPr>
      </w:pPr>
      <w:bookmarkStart w:id="24" w:name="sub_71"/>
      <w:r>
        <w:rPr>
          <w:lang w:val="de-CH"/>
        </w:rPr>
        <w:tab/>
        <w:t xml:space="preserve">7.1. Гражданам и юридическим лицам земельные участки предоставляются на праве краткосрочной и долгосрочной аренды на основании постановления Главы </w:t>
      </w:r>
      <w:bookmarkStart w:id="25" w:name="sub_72"/>
      <w:bookmarkEnd w:id="24"/>
      <w:r>
        <w:t xml:space="preserve">Машкинского сельсовета </w:t>
      </w:r>
      <w:r>
        <w:rPr>
          <w:lang w:val="de-CH"/>
        </w:rPr>
        <w:t>Конышевского  района Курской области.</w:t>
      </w:r>
    </w:p>
    <w:p w:rsidR="00697C3A" w:rsidRDefault="00697C3A" w:rsidP="00697C3A">
      <w:pPr>
        <w:jc w:val="both"/>
        <w:rPr>
          <w:lang w:val="de-CH"/>
        </w:rPr>
      </w:pPr>
      <w:r>
        <w:rPr>
          <w:lang w:val="de-CH"/>
        </w:rPr>
        <w:tab/>
        <w:t>7.2. На праве краткосрочной аренды земельные участки предоставляются физическим и юридическим лицам сроком до одного года  для:</w:t>
      </w:r>
    </w:p>
    <w:bookmarkEnd w:id="25"/>
    <w:p w:rsidR="00697C3A" w:rsidRDefault="00697C3A" w:rsidP="00697C3A">
      <w:pPr>
        <w:jc w:val="both"/>
        <w:rPr>
          <w:lang w:val="de-CH"/>
        </w:rPr>
      </w:pPr>
      <w:r>
        <w:rPr>
          <w:lang w:val="de-CH"/>
        </w:rPr>
        <w:tab/>
        <w:t xml:space="preserve">- установки </w:t>
      </w:r>
      <w:hyperlink r:id="rId12" w:anchor="sub_1513" w:history="1">
        <w:r>
          <w:rPr>
            <w:rStyle w:val="a3"/>
            <w:color w:val="auto"/>
            <w:lang w:val="de-CH"/>
          </w:rPr>
          <w:t>временных сооружений</w:t>
        </w:r>
      </w:hyperlink>
      <w:r>
        <w:rPr>
          <w:lang w:val="de-CH"/>
        </w:rPr>
        <w:t>, используемых для осуществления предпринимательской деятельности;</w:t>
      </w:r>
    </w:p>
    <w:p w:rsidR="00697C3A" w:rsidRDefault="00697C3A" w:rsidP="00697C3A">
      <w:pPr>
        <w:jc w:val="both"/>
        <w:rPr>
          <w:lang w:val="de-CH"/>
        </w:rPr>
      </w:pPr>
      <w:r>
        <w:rPr>
          <w:lang w:val="de-CH"/>
        </w:rPr>
        <w:tab/>
        <w:t>- эксплуатации существующих временных сооружений, используемых для осуществления предпринимательской деятельности;</w:t>
      </w:r>
    </w:p>
    <w:p w:rsidR="00697C3A" w:rsidRDefault="00697C3A" w:rsidP="00697C3A">
      <w:pPr>
        <w:jc w:val="both"/>
        <w:rPr>
          <w:lang w:val="de-CH"/>
        </w:rPr>
      </w:pPr>
      <w:r>
        <w:rPr>
          <w:lang w:val="de-CH"/>
        </w:rPr>
        <w:tab/>
        <w:t>- установки индивидуальных временных металлических гаражей;</w:t>
      </w:r>
    </w:p>
    <w:p w:rsidR="00697C3A" w:rsidRDefault="00697C3A" w:rsidP="00697C3A">
      <w:pPr>
        <w:jc w:val="both"/>
        <w:rPr>
          <w:lang w:val="de-CH"/>
        </w:rPr>
      </w:pPr>
      <w:r>
        <w:rPr>
          <w:lang w:val="de-CH"/>
        </w:rPr>
        <w:tab/>
        <w:t>- эксплуатации существующих индивидуальных временных металлических гаражей;</w:t>
      </w:r>
    </w:p>
    <w:p w:rsidR="00697C3A" w:rsidRDefault="00697C3A" w:rsidP="00697C3A">
      <w:pPr>
        <w:jc w:val="both"/>
        <w:rPr>
          <w:lang w:val="de-CH"/>
        </w:rPr>
      </w:pPr>
      <w:r>
        <w:rPr>
          <w:lang w:val="de-CH"/>
        </w:rPr>
        <w:tab/>
        <w:t>- для торговли с транспортных и иных передвижных средств;</w:t>
      </w:r>
    </w:p>
    <w:p w:rsidR="00697C3A" w:rsidRDefault="00697C3A" w:rsidP="00697C3A">
      <w:pPr>
        <w:jc w:val="both"/>
        <w:rPr>
          <w:lang w:val="de-CH"/>
        </w:rPr>
      </w:pPr>
      <w:r>
        <w:rPr>
          <w:lang w:val="de-CH"/>
        </w:rPr>
        <w:tab/>
        <w:t>- осуществления предпринимательской деятельности на открытых площадках;</w:t>
      </w:r>
    </w:p>
    <w:p w:rsidR="00697C3A" w:rsidRDefault="00697C3A" w:rsidP="00697C3A">
      <w:pPr>
        <w:jc w:val="both"/>
        <w:rPr>
          <w:lang w:val="de-CH"/>
        </w:rPr>
      </w:pPr>
      <w:r>
        <w:rPr>
          <w:lang w:val="de-CH"/>
        </w:rPr>
        <w:tab/>
        <w:t>- размещения рекламных щитов;</w:t>
      </w:r>
    </w:p>
    <w:p w:rsidR="00697C3A" w:rsidRDefault="00697C3A" w:rsidP="00697C3A">
      <w:pPr>
        <w:jc w:val="both"/>
        <w:rPr>
          <w:lang w:val="de-CH"/>
        </w:rPr>
      </w:pPr>
      <w:r>
        <w:rPr>
          <w:lang w:val="de-CH"/>
        </w:rPr>
        <w:tab/>
        <w:t>- на период проектирования и строительства зданий, строений, сооружений;</w:t>
      </w:r>
    </w:p>
    <w:p w:rsidR="00697C3A" w:rsidRDefault="00697C3A" w:rsidP="00697C3A">
      <w:pPr>
        <w:jc w:val="both"/>
        <w:rPr>
          <w:lang w:val="de-CH"/>
        </w:rPr>
      </w:pPr>
      <w:r>
        <w:rPr>
          <w:lang w:val="de-CH"/>
        </w:rPr>
        <w:tab/>
        <w:t>- ведения крестьянского (фермерского) хозяйства;</w:t>
      </w:r>
    </w:p>
    <w:p w:rsidR="00697C3A" w:rsidRDefault="00697C3A" w:rsidP="00697C3A">
      <w:pPr>
        <w:jc w:val="both"/>
        <w:rPr>
          <w:lang w:val="de-CH"/>
        </w:rPr>
      </w:pPr>
      <w:r>
        <w:rPr>
          <w:lang w:val="de-CH"/>
        </w:rPr>
        <w:tab/>
        <w:t>- ведения сельскохозяйственного производства;</w:t>
      </w:r>
    </w:p>
    <w:p w:rsidR="00697C3A" w:rsidRDefault="00697C3A" w:rsidP="00697C3A">
      <w:pPr>
        <w:jc w:val="both"/>
        <w:rPr>
          <w:lang w:val="de-CH"/>
        </w:rPr>
      </w:pPr>
      <w:r>
        <w:rPr>
          <w:lang w:val="de-CH"/>
        </w:rPr>
        <w:tab/>
        <w:t>- личного подсобного хозяйства, животноводства, огородничества;</w:t>
      </w:r>
    </w:p>
    <w:p w:rsidR="00697C3A" w:rsidRDefault="00697C3A" w:rsidP="00697C3A">
      <w:pPr>
        <w:jc w:val="both"/>
        <w:rPr>
          <w:lang w:val="de-CH"/>
        </w:rPr>
      </w:pPr>
      <w:r>
        <w:rPr>
          <w:lang w:val="de-CH"/>
        </w:rPr>
        <w:lastRenderedPageBreak/>
        <w:tab/>
        <w:t>- иных целей.</w:t>
      </w:r>
    </w:p>
    <w:p w:rsidR="00697C3A" w:rsidRDefault="00697C3A" w:rsidP="00697C3A">
      <w:pPr>
        <w:jc w:val="both"/>
        <w:rPr>
          <w:lang w:val="de-CH"/>
        </w:rPr>
      </w:pPr>
      <w:bookmarkStart w:id="26" w:name="sub_73"/>
      <w:r>
        <w:rPr>
          <w:lang w:val="de-CH"/>
        </w:rPr>
        <w:tab/>
        <w:t>7.3. На праве долгосрочной аренды (более одного года) земельные участки предоставляются физическим и юридическим лицам для:</w:t>
      </w:r>
    </w:p>
    <w:bookmarkEnd w:id="26"/>
    <w:p w:rsidR="00697C3A" w:rsidRDefault="00697C3A" w:rsidP="00697C3A">
      <w:pPr>
        <w:jc w:val="both"/>
        <w:rPr>
          <w:lang w:val="de-CH"/>
        </w:rPr>
      </w:pPr>
      <w:r>
        <w:rPr>
          <w:lang w:val="de-CH"/>
        </w:rPr>
        <w:tab/>
        <w:t>- эксплуатации существующих объектов капитального типа коммерческого назначения;</w:t>
      </w:r>
    </w:p>
    <w:p w:rsidR="00697C3A" w:rsidRDefault="00697C3A" w:rsidP="00697C3A">
      <w:pPr>
        <w:jc w:val="both"/>
        <w:rPr>
          <w:lang w:val="de-CH"/>
        </w:rPr>
      </w:pPr>
      <w:r>
        <w:rPr>
          <w:lang w:val="de-CH"/>
        </w:rPr>
        <w:tab/>
        <w:t>- эксплуатации жилых домов, зданий, строений, сооружений и иных объектов недвижимости;</w:t>
      </w:r>
    </w:p>
    <w:p w:rsidR="00697C3A" w:rsidRDefault="00697C3A" w:rsidP="00697C3A">
      <w:pPr>
        <w:jc w:val="both"/>
        <w:rPr>
          <w:lang w:val="de-CH"/>
        </w:rPr>
      </w:pPr>
      <w:r>
        <w:rPr>
          <w:lang w:val="de-CH"/>
        </w:rPr>
        <w:tab/>
        <w:t>- на период строительства зданий, строений, сооружений;</w:t>
      </w:r>
    </w:p>
    <w:p w:rsidR="00697C3A" w:rsidRDefault="00697C3A" w:rsidP="00697C3A">
      <w:pPr>
        <w:jc w:val="both"/>
        <w:rPr>
          <w:lang w:val="de-CH"/>
        </w:rPr>
      </w:pPr>
      <w:r>
        <w:rPr>
          <w:lang w:val="de-CH"/>
        </w:rPr>
        <w:tab/>
        <w:t>- эксплуатации иных сооружений;</w:t>
      </w:r>
    </w:p>
    <w:p w:rsidR="00697C3A" w:rsidRDefault="00697C3A" w:rsidP="00697C3A">
      <w:pPr>
        <w:jc w:val="both"/>
        <w:rPr>
          <w:lang w:val="de-CH"/>
        </w:rPr>
      </w:pPr>
      <w:r>
        <w:rPr>
          <w:lang w:val="de-CH"/>
        </w:rPr>
        <w:tab/>
        <w:t>- ведения крестьянского (фермерского) хозяйства;</w:t>
      </w:r>
    </w:p>
    <w:p w:rsidR="00697C3A" w:rsidRDefault="00697C3A" w:rsidP="00697C3A">
      <w:pPr>
        <w:jc w:val="both"/>
        <w:rPr>
          <w:lang w:val="de-CH"/>
        </w:rPr>
      </w:pPr>
      <w:r>
        <w:rPr>
          <w:lang w:val="de-CH"/>
        </w:rPr>
        <w:tab/>
        <w:t>- ведения сельскохозяйственного производства;</w:t>
      </w:r>
    </w:p>
    <w:p w:rsidR="00697C3A" w:rsidRDefault="00697C3A" w:rsidP="00697C3A">
      <w:pPr>
        <w:jc w:val="both"/>
        <w:rPr>
          <w:lang w:val="de-CH"/>
        </w:rPr>
      </w:pPr>
      <w:r>
        <w:rPr>
          <w:lang w:val="de-CH"/>
        </w:rPr>
        <w:tab/>
        <w:t>- личного подсобного хозяйства, животноводства, огородничества;</w:t>
      </w:r>
    </w:p>
    <w:p w:rsidR="00697C3A" w:rsidRDefault="00697C3A" w:rsidP="00697C3A">
      <w:pPr>
        <w:jc w:val="both"/>
        <w:rPr>
          <w:lang w:val="de-CH"/>
        </w:rPr>
      </w:pPr>
      <w:r>
        <w:rPr>
          <w:lang w:val="de-CH"/>
        </w:rPr>
        <w:tab/>
        <w:t>- иных целей.</w:t>
      </w:r>
    </w:p>
    <w:p w:rsidR="00697C3A" w:rsidRDefault="00697C3A" w:rsidP="00697C3A">
      <w:pPr>
        <w:jc w:val="both"/>
        <w:rPr>
          <w:lang w:val="de-CH"/>
        </w:rPr>
      </w:pPr>
      <w:bookmarkStart w:id="27" w:name="sub_74"/>
      <w:r>
        <w:rPr>
          <w:lang w:val="de-CH"/>
        </w:rPr>
        <w:tab/>
        <w:t>7.4. Договор аренды, заключенный на срок более 1 года, подлежит обязательной государственной регистрации согласно действующему законодательству.</w:t>
      </w:r>
    </w:p>
    <w:p w:rsidR="00697C3A" w:rsidRDefault="00697C3A" w:rsidP="00697C3A">
      <w:pPr>
        <w:jc w:val="both"/>
        <w:rPr>
          <w:lang w:val="de-CH"/>
        </w:rPr>
      </w:pPr>
      <w:bookmarkStart w:id="28" w:name="sub_75"/>
      <w:bookmarkEnd w:id="27"/>
      <w:r>
        <w:rPr>
          <w:lang w:val="de-CH"/>
        </w:rPr>
        <w:tab/>
        <w:t>7.5. В случае, если здание (помещение в нем) находится на неделимом земельном участке и принадлежит нескольким лицам на праве собственности, эти лица имеют право на получение данного земельного участка в аренду со множественностью лиц на стороне арендатора и с установлением арендных платежей за землю каждому пропорционально площади строения, находящегося в их раздельном пользовании.</w:t>
      </w:r>
    </w:p>
    <w:p w:rsidR="00697C3A" w:rsidRDefault="00697C3A" w:rsidP="00697C3A">
      <w:pPr>
        <w:jc w:val="both"/>
        <w:rPr>
          <w:lang w:val="de-CH"/>
        </w:rPr>
      </w:pPr>
      <w:bookmarkStart w:id="29" w:name="sub_76"/>
      <w:bookmarkEnd w:id="28"/>
      <w:r>
        <w:rPr>
          <w:lang w:val="de-CH"/>
        </w:rPr>
        <w:tab/>
        <w:t>7.6. По истечении срока договора аренды земельного участка его арендатор имеет преимущественное право на заключение договора аренды земельного участка на новый срок в случае соблюдения условий договора за истекший период.</w:t>
      </w:r>
    </w:p>
    <w:p w:rsidR="00697C3A" w:rsidRDefault="00697C3A" w:rsidP="00697C3A">
      <w:pPr>
        <w:jc w:val="both"/>
        <w:rPr>
          <w:lang w:val="de-CH"/>
        </w:rPr>
      </w:pPr>
      <w:bookmarkStart w:id="30" w:name="sub_77"/>
      <w:bookmarkEnd w:id="29"/>
      <w:r>
        <w:rPr>
          <w:lang w:val="de-CH"/>
        </w:rPr>
        <w:tab/>
        <w:t>7.7. Аренда земельного участка может быть прекращена по основаниям, предусмотренным действующим законодательством РФ.</w:t>
      </w:r>
    </w:p>
    <w:p w:rsidR="00697C3A" w:rsidRDefault="00697C3A" w:rsidP="00697C3A">
      <w:pPr>
        <w:jc w:val="both"/>
        <w:rPr>
          <w:lang w:val="de-CH"/>
        </w:rPr>
      </w:pPr>
      <w:bookmarkStart w:id="31" w:name="sub_78"/>
      <w:bookmarkEnd w:id="30"/>
      <w:r>
        <w:rPr>
          <w:lang w:val="de-CH"/>
        </w:rPr>
        <w:tab/>
        <w:t>7.8. При аренде зданий (помещений) нежилого фонда находящегося в  муниципальной собственности Конышевского района Курской области договор аренды земельного участка, занятого указанным зданием (помещением) и необходимого для его использования, оформляется по заявлению арендатора и на основании договора аренды здания (помещения) на срок, указанный в договоре аренды здания (помещения).</w:t>
      </w:r>
    </w:p>
    <w:bookmarkEnd w:id="31"/>
    <w:p w:rsidR="00697C3A" w:rsidRDefault="00697C3A" w:rsidP="00697C3A">
      <w:pPr>
        <w:suppressAutoHyphens/>
        <w:autoSpaceDE w:val="0"/>
        <w:jc w:val="both"/>
        <w:rPr>
          <w:rFonts w:ascii="Courier New" w:hAnsi="Courier New" w:cs="Courier New"/>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bookmarkStart w:id="32" w:name="sub_200"/>
      <w:r>
        <w:rPr>
          <w:b/>
          <w:bCs/>
          <w:lang w:eastAsia="ar-SA"/>
        </w:rPr>
        <w:t>Раздел II. Порядок предоставления земельных участков</w:t>
      </w:r>
    </w:p>
    <w:p w:rsidR="00697C3A" w:rsidRDefault="00697C3A" w:rsidP="00697C3A">
      <w:pPr>
        <w:rPr>
          <w:szCs w:val="20"/>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bookmarkStart w:id="33" w:name="sub_80"/>
      <w:bookmarkEnd w:id="32"/>
      <w:r>
        <w:rPr>
          <w:b/>
          <w:bCs/>
          <w:lang w:eastAsia="ar-SA"/>
        </w:rPr>
        <w:t>Глава 8. Предоставление земельных участков для строительства</w:t>
      </w:r>
      <w:bookmarkEnd w:id="33"/>
    </w:p>
    <w:p w:rsidR="00697C3A" w:rsidRDefault="00697C3A" w:rsidP="00697C3A">
      <w:pPr>
        <w:rPr>
          <w:szCs w:val="20"/>
          <w:lang w:eastAsia="ar-SA"/>
        </w:rPr>
      </w:pPr>
    </w:p>
    <w:p w:rsidR="00697C3A" w:rsidRDefault="00697C3A" w:rsidP="00697C3A">
      <w:pPr>
        <w:jc w:val="both"/>
        <w:rPr>
          <w:lang w:val="de-CH"/>
        </w:rPr>
      </w:pPr>
      <w:r>
        <w:rPr>
          <w:lang w:val="de-CH"/>
        </w:rPr>
        <w:tab/>
        <w:t>Предоставление земельных участков для строительства осуществляется с проведением работ по их формированию:</w:t>
      </w:r>
    </w:p>
    <w:p w:rsidR="00697C3A" w:rsidRDefault="00697C3A" w:rsidP="00697C3A">
      <w:pPr>
        <w:jc w:val="both"/>
        <w:rPr>
          <w:lang w:val="de-CH"/>
        </w:rPr>
      </w:pPr>
      <w:r>
        <w:rPr>
          <w:lang w:val="de-CH"/>
        </w:rPr>
        <w:tab/>
        <w:t>- без предварительного согласования мест размещения объектов;</w:t>
      </w:r>
    </w:p>
    <w:p w:rsidR="00697C3A" w:rsidRDefault="00697C3A" w:rsidP="00697C3A">
      <w:pPr>
        <w:jc w:val="both"/>
        <w:rPr>
          <w:lang w:val="de-CH"/>
        </w:rPr>
      </w:pPr>
      <w:r>
        <w:rPr>
          <w:lang w:val="de-CH"/>
        </w:rPr>
        <w:tab/>
        <w:t>- с предварительным согласованием мест размещения объектов.</w:t>
      </w:r>
    </w:p>
    <w:p w:rsidR="00697C3A" w:rsidRDefault="00697C3A" w:rsidP="00697C3A">
      <w:pPr>
        <w:jc w:val="both"/>
        <w:rPr>
          <w:lang w:val="de-CH"/>
        </w:rPr>
      </w:pPr>
      <w:bookmarkStart w:id="34" w:name="sub_81"/>
      <w:r>
        <w:rPr>
          <w:lang w:val="de-CH"/>
        </w:rPr>
        <w:tab/>
        <w:t>8.1. Предоставление земельных участков для строительства без предварительного согласования мест размещения объектов.</w:t>
      </w:r>
    </w:p>
    <w:p w:rsidR="00697C3A" w:rsidRDefault="00697C3A" w:rsidP="00697C3A">
      <w:pPr>
        <w:jc w:val="both"/>
        <w:rPr>
          <w:lang w:val="de-CH"/>
        </w:rPr>
      </w:pPr>
      <w:bookmarkStart w:id="35" w:name="sub_811"/>
      <w:bookmarkEnd w:id="34"/>
      <w:r>
        <w:rPr>
          <w:lang w:val="de-CH"/>
        </w:rPr>
        <w:lastRenderedPageBreak/>
        <w:tab/>
        <w:t>8.1.1. Предоставление земельных участков для строительства без предварительного согласования места размещения объекта осуществляется исключительно на торгах (конкурсах, аукционах).</w:t>
      </w:r>
      <w:bookmarkEnd w:id="35"/>
      <w:r>
        <w:rPr>
          <w:lang w:val="de-CH"/>
        </w:rPr>
        <w:tab/>
      </w:r>
      <w:bookmarkStart w:id="36" w:name="sub_812"/>
      <w:r>
        <w:rPr>
          <w:lang w:val="de-CH"/>
        </w:rPr>
        <w:t xml:space="preserve"> </w:t>
      </w:r>
    </w:p>
    <w:p w:rsidR="00697C3A" w:rsidRDefault="00697C3A" w:rsidP="00697C3A">
      <w:pPr>
        <w:autoSpaceDE w:val="0"/>
        <w:autoSpaceDN w:val="0"/>
        <w:adjustRightInd w:val="0"/>
        <w:ind w:firstLine="540"/>
        <w:jc w:val="both"/>
        <w:outlineLvl w:val="1"/>
      </w:pPr>
      <w:r>
        <w:t xml:space="preserve">1. Предметом торгов (конкурсов, аукционов) может быть сформированный в соответствии с подпунктом 1 пункта 4 </w:t>
      </w:r>
      <w:hyperlink r:id="rId13" w:history="1">
        <w:r>
          <w:rPr>
            <w:rStyle w:val="a3"/>
            <w:color w:val="auto"/>
            <w:u w:val="none"/>
          </w:rPr>
          <w:t>статьи 30</w:t>
        </w:r>
      </w:hyperlink>
      <w:r>
        <w:t xml:space="preserve"> Земельного кодекса земельный участок с установленными границами или право на заключение договора аренды такого земельного участка.</w:t>
      </w:r>
    </w:p>
    <w:p w:rsidR="00697C3A" w:rsidRDefault="00697C3A" w:rsidP="00697C3A">
      <w:pPr>
        <w:autoSpaceDE w:val="0"/>
        <w:autoSpaceDN w:val="0"/>
        <w:adjustRightInd w:val="0"/>
        <w:ind w:firstLine="540"/>
        <w:jc w:val="both"/>
        <w:outlineLvl w:val="1"/>
      </w:pPr>
      <w:r>
        <w:t xml:space="preserve">2. В качестве продавца земельного участка или права на заключение договора аренды такого земельного участка выступает  орган местного самоуправления, предусмотренные </w:t>
      </w:r>
      <w:hyperlink r:id="rId14" w:history="1">
        <w:r>
          <w:rPr>
            <w:rStyle w:val="a3"/>
            <w:color w:val="auto"/>
            <w:u w:val="none"/>
          </w:rPr>
          <w:t>статьей 29</w:t>
        </w:r>
      </w:hyperlink>
      <w:r>
        <w:t xml:space="preserve"> Земельного кодекса Российской Федерации.</w:t>
      </w:r>
    </w:p>
    <w:p w:rsidR="00697C3A" w:rsidRDefault="00697C3A" w:rsidP="00697C3A">
      <w:pPr>
        <w:autoSpaceDE w:val="0"/>
        <w:autoSpaceDN w:val="0"/>
        <w:adjustRightInd w:val="0"/>
        <w:ind w:firstLine="540"/>
        <w:jc w:val="both"/>
        <w:outlineLvl w:val="1"/>
      </w:pPr>
      <w: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rsidR="00697C3A" w:rsidRDefault="00697C3A" w:rsidP="00697C3A">
      <w:pPr>
        <w:autoSpaceDE w:val="0"/>
        <w:autoSpaceDN w:val="0"/>
        <w:adjustRightInd w:val="0"/>
        <w:ind w:firstLine="540"/>
        <w:jc w:val="both"/>
        <w:outlineLvl w:val="1"/>
      </w:pPr>
      <w: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rsidR="00697C3A" w:rsidRDefault="00697C3A" w:rsidP="00697C3A">
      <w:pPr>
        <w:ind w:firstLine="240"/>
        <w:jc w:val="both"/>
        <w:rPr>
          <w:lang w:val="de-CH"/>
        </w:rPr>
      </w:pPr>
      <w:r>
        <w:rPr>
          <w:szCs w:val="20"/>
          <w:lang w:val="de-CH"/>
        </w:rPr>
        <w:t xml:space="preserve"> </w:t>
      </w:r>
      <w:r>
        <w:rPr>
          <w:szCs w:val="20"/>
          <w:lang w:val="de-CH"/>
        </w:rPr>
        <w:tab/>
      </w:r>
      <w:r>
        <w:rPr>
          <w:lang w:val="de-CH"/>
        </w:rPr>
        <w:t xml:space="preserve">8.1.2. </w:t>
      </w:r>
      <w:bookmarkEnd w:id="36"/>
      <w:r>
        <w:rPr>
          <w:lang w:val="de-CH"/>
        </w:rPr>
        <w:t xml:space="preserve">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697C3A" w:rsidRDefault="00697C3A" w:rsidP="00697C3A">
      <w:pPr>
        <w:autoSpaceDE w:val="0"/>
        <w:autoSpaceDN w:val="0"/>
        <w:adjustRightInd w:val="0"/>
        <w:ind w:firstLine="540"/>
        <w:jc w:val="both"/>
        <w:outlineLvl w:val="1"/>
      </w:pPr>
      <w:r>
        <w:t>1) проведение работ по формированию земельного участка:</w:t>
      </w:r>
    </w:p>
    <w:p w:rsidR="00697C3A" w:rsidRDefault="00697C3A" w:rsidP="00697C3A">
      <w:pPr>
        <w:autoSpaceDE w:val="0"/>
        <w:autoSpaceDN w:val="0"/>
        <w:adjustRightInd w:val="0"/>
        <w:ind w:firstLine="540"/>
        <w:jc w:val="both"/>
        <w:outlineLvl w:val="1"/>
      </w:pPr>
      <w:r>
        <w:t xml:space="preserve">определение </w:t>
      </w:r>
      <w:hyperlink r:id="rId15" w:history="1">
        <w:r>
          <w:rPr>
            <w:rStyle w:val="a3"/>
            <w:color w:val="auto"/>
            <w:u w:val="none"/>
          </w:rPr>
          <w:t>разрешенного использования</w:t>
        </w:r>
      </w:hyperlink>
      <w:r>
        <w:t xml:space="preserve"> земельного участка;</w:t>
      </w:r>
    </w:p>
    <w:p w:rsidR="00697C3A" w:rsidRDefault="00697C3A" w:rsidP="00697C3A">
      <w:pPr>
        <w:autoSpaceDE w:val="0"/>
        <w:autoSpaceDN w:val="0"/>
        <w:adjustRightInd w:val="0"/>
        <w:ind w:firstLine="540"/>
        <w:jc w:val="both"/>
        <w:outlineLvl w:val="1"/>
      </w:pPr>
      <w:hyperlink r:id="rId16" w:history="1">
        <w:r>
          <w:rPr>
            <w:rStyle w:val="a3"/>
            <w:color w:val="auto"/>
            <w:u w:val="none"/>
          </w:rPr>
          <w:t>определение</w:t>
        </w:r>
      </w:hyperlink>
      <w:r>
        <w:t xml:space="preserve">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697C3A" w:rsidRDefault="00697C3A" w:rsidP="00697C3A">
      <w:pPr>
        <w:autoSpaceDE w:val="0"/>
        <w:autoSpaceDN w:val="0"/>
        <w:adjustRightInd w:val="0"/>
        <w:ind w:firstLine="540"/>
        <w:jc w:val="both"/>
        <w:outlineLvl w:val="1"/>
      </w:pPr>
      <w: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697C3A" w:rsidRDefault="00697C3A" w:rsidP="00697C3A">
      <w:pPr>
        <w:autoSpaceDE w:val="0"/>
        <w:autoSpaceDN w:val="0"/>
        <w:adjustRightInd w:val="0"/>
        <w:ind w:firstLine="540"/>
        <w:jc w:val="both"/>
        <w:outlineLvl w:val="1"/>
      </w:pPr>
      <w: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697C3A" w:rsidRDefault="00697C3A" w:rsidP="00697C3A">
      <w:pPr>
        <w:autoSpaceDE w:val="0"/>
        <w:autoSpaceDN w:val="0"/>
        <w:adjustRightInd w:val="0"/>
        <w:ind w:firstLine="540"/>
        <w:jc w:val="both"/>
        <w:outlineLvl w:val="1"/>
      </w:pPr>
      <w:r>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697C3A" w:rsidRDefault="00697C3A" w:rsidP="00697C3A">
      <w:pPr>
        <w:autoSpaceDE w:val="0"/>
        <w:autoSpaceDN w:val="0"/>
        <w:adjustRightInd w:val="0"/>
        <w:ind w:firstLine="540"/>
        <w:jc w:val="both"/>
        <w:outlineLvl w:val="1"/>
      </w:pPr>
      <w:r>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697C3A" w:rsidRDefault="00697C3A" w:rsidP="00697C3A">
      <w:pPr>
        <w:jc w:val="both"/>
        <w:rPr>
          <w:lang w:val="de-CH"/>
        </w:rPr>
      </w:pPr>
      <w:bookmarkStart w:id="37" w:name="sub_82"/>
      <w:r>
        <w:rPr>
          <w:lang w:val="de-CH"/>
        </w:rPr>
        <w:lastRenderedPageBreak/>
        <w:tab/>
        <w:t>8.2 Предоставление земельных участков для строительства с предварительным согласованием места размещения объектов, осуществляется в соответствии со статьей 30 Земельного кодекса Российской Федерации.</w:t>
      </w:r>
    </w:p>
    <w:p w:rsidR="00697C3A" w:rsidRDefault="00697C3A" w:rsidP="00697C3A">
      <w:pPr>
        <w:jc w:val="both"/>
        <w:rPr>
          <w:lang w:val="de-CH"/>
        </w:rPr>
      </w:pPr>
      <w:bookmarkStart w:id="38" w:name="sub_821"/>
      <w:bookmarkEnd w:id="37"/>
      <w:r>
        <w:rPr>
          <w:lang w:val="de-CH"/>
        </w:rPr>
        <w:tab/>
        <w:t xml:space="preserve">8.2.1. Гражданин или юридическое лицо обращается в Администрацию </w:t>
      </w:r>
      <w:r>
        <w:t xml:space="preserve">Захарковского сельсовета </w:t>
      </w:r>
      <w:r>
        <w:rPr>
          <w:lang w:val="de-CH"/>
        </w:rPr>
        <w:t>Конышевского района Курской области с заявлением о выборе земельного участка и предварительном согласовании места размещения объекта.</w:t>
      </w:r>
    </w:p>
    <w:bookmarkEnd w:id="38"/>
    <w:p w:rsidR="00697C3A" w:rsidRDefault="00697C3A" w:rsidP="00697C3A">
      <w:pPr>
        <w:jc w:val="both"/>
        <w:rPr>
          <w:lang w:val="de-CH"/>
        </w:rPr>
      </w:pPr>
      <w:r>
        <w:rPr>
          <w:lang w:val="de-CH"/>
        </w:rPr>
        <w:tab/>
        <w:t>В заявлении должны быть указаны:</w:t>
      </w:r>
    </w:p>
    <w:p w:rsidR="00697C3A" w:rsidRDefault="00697C3A" w:rsidP="00697C3A">
      <w:pPr>
        <w:jc w:val="both"/>
        <w:rPr>
          <w:lang w:val="de-CH"/>
        </w:rPr>
      </w:pPr>
      <w:r>
        <w:rPr>
          <w:lang w:val="de-CH"/>
        </w:rPr>
        <w:tab/>
        <w:t>- сведения о заявителе;</w:t>
      </w:r>
    </w:p>
    <w:p w:rsidR="00697C3A" w:rsidRDefault="00697C3A" w:rsidP="00697C3A">
      <w:pPr>
        <w:jc w:val="both"/>
        <w:rPr>
          <w:lang w:val="de-CH"/>
        </w:rPr>
      </w:pPr>
      <w:r>
        <w:rPr>
          <w:lang w:val="de-CH"/>
        </w:rPr>
        <w:tab/>
        <w:t>- обоснование строительства объекта и его назначение;</w:t>
      </w:r>
    </w:p>
    <w:p w:rsidR="00697C3A" w:rsidRDefault="00697C3A" w:rsidP="00697C3A">
      <w:pPr>
        <w:jc w:val="both"/>
        <w:rPr>
          <w:lang w:val="de-CH"/>
        </w:rPr>
      </w:pPr>
      <w:r>
        <w:rPr>
          <w:lang w:val="de-CH"/>
        </w:rPr>
        <w:tab/>
        <w:t>- сроки начала и окончания строительства;</w:t>
      </w:r>
    </w:p>
    <w:p w:rsidR="00697C3A" w:rsidRDefault="00697C3A" w:rsidP="00697C3A">
      <w:pPr>
        <w:jc w:val="both"/>
        <w:rPr>
          <w:lang w:val="de-CH"/>
        </w:rPr>
      </w:pPr>
      <w:r>
        <w:rPr>
          <w:lang w:val="de-CH"/>
        </w:rPr>
        <w:tab/>
        <w:t>- предполагаемое место размещения объекта;</w:t>
      </w:r>
    </w:p>
    <w:p w:rsidR="00697C3A" w:rsidRDefault="00697C3A" w:rsidP="00697C3A">
      <w:pPr>
        <w:jc w:val="both"/>
        <w:rPr>
          <w:lang w:val="de-CH"/>
        </w:rPr>
      </w:pPr>
      <w:r>
        <w:rPr>
          <w:lang w:val="de-CH"/>
        </w:rPr>
        <w:tab/>
        <w:t>- обоснование примерного размера земельного участка;</w:t>
      </w:r>
    </w:p>
    <w:p w:rsidR="00697C3A" w:rsidRDefault="00697C3A" w:rsidP="00697C3A">
      <w:pPr>
        <w:jc w:val="both"/>
        <w:rPr>
          <w:lang w:val="de-CH"/>
        </w:rPr>
      </w:pPr>
      <w:r>
        <w:rPr>
          <w:lang w:val="de-CH"/>
        </w:rPr>
        <w:tab/>
        <w:t>- испрашиваемое право на земельный участок.</w:t>
      </w:r>
    </w:p>
    <w:p w:rsidR="00697C3A" w:rsidRDefault="00697C3A" w:rsidP="00697C3A">
      <w:pPr>
        <w:jc w:val="both"/>
        <w:rPr>
          <w:lang w:val="de-CH"/>
        </w:rPr>
      </w:pPr>
      <w:r>
        <w:rPr>
          <w:lang w:val="de-CH"/>
        </w:rPr>
        <w:tab/>
        <w:t>К заявлению могут прилагаться технико-экономическое обоснование проекта строительства объекта или необходимые расчеты.</w:t>
      </w:r>
    </w:p>
    <w:p w:rsidR="00697C3A" w:rsidRDefault="00697C3A" w:rsidP="00697C3A">
      <w:pPr>
        <w:jc w:val="both"/>
        <w:rPr>
          <w:lang w:val="de-CH"/>
        </w:rPr>
      </w:pPr>
      <w:bookmarkStart w:id="39" w:name="sub_822"/>
      <w:r>
        <w:rPr>
          <w:lang w:val="de-CH"/>
        </w:rPr>
        <w:tab/>
        <w:t xml:space="preserve">8.2.2. Администрация </w:t>
      </w:r>
      <w:r>
        <w:t xml:space="preserve">Машкинского сельсовета </w:t>
      </w:r>
      <w:r>
        <w:rPr>
          <w:lang w:val="de-CH"/>
        </w:rPr>
        <w:t xml:space="preserve">Конышевского района Курской области на основании поступившего заявления обеспечивает выбор земельного участка на основании градостроительной документации, документов </w:t>
      </w:r>
      <w:hyperlink r:id="rId17" w:anchor="sub_155" w:history="1">
        <w:r>
          <w:rPr>
            <w:rStyle w:val="a3"/>
            <w:color w:val="auto"/>
            <w:lang w:val="de-CH"/>
          </w:rPr>
          <w:t>государственного  кадастра</w:t>
        </w:r>
      </w:hyperlink>
      <w:r>
        <w:rPr>
          <w:lang w:val="de-CH"/>
        </w:rPr>
        <w:t xml:space="preserve"> недвижимости и документов землеустройства с учетом экологических, градостроительных и иных условий использования соответствующей территории, проводит процедуру согласования в случаях, предусмотренных действующим законодательством РФ.</w:t>
      </w:r>
    </w:p>
    <w:bookmarkEnd w:id="39"/>
    <w:p w:rsidR="00697C3A" w:rsidRDefault="00697C3A" w:rsidP="00697C3A">
      <w:pPr>
        <w:jc w:val="both"/>
        <w:rPr>
          <w:lang w:val="de-CH"/>
        </w:rPr>
      </w:pPr>
      <w:r>
        <w:rPr>
          <w:lang w:val="de-CH"/>
        </w:rPr>
        <w:tab/>
        <w:t>Выбор земельного участка включает в себя:</w:t>
      </w:r>
    </w:p>
    <w:p w:rsidR="00697C3A" w:rsidRDefault="00697C3A" w:rsidP="00697C3A">
      <w:pPr>
        <w:jc w:val="both"/>
        <w:rPr>
          <w:lang w:val="de-CH"/>
        </w:rPr>
      </w:pPr>
      <w:r>
        <w:rPr>
          <w:lang w:val="de-CH"/>
        </w:rPr>
        <w:tab/>
        <w:t>- создание наиболее благоприятных условий для строительства и эксплуатации объекта;</w:t>
      </w:r>
    </w:p>
    <w:p w:rsidR="00697C3A" w:rsidRDefault="00697C3A" w:rsidP="00697C3A">
      <w:pPr>
        <w:jc w:val="both"/>
        <w:rPr>
          <w:lang w:val="de-CH"/>
        </w:rPr>
      </w:pPr>
      <w:r>
        <w:rPr>
          <w:lang w:val="de-CH"/>
        </w:rPr>
        <w:tab/>
        <w:t>- возможное подключение объекта к инженерным и транспортным сетям;</w:t>
      </w:r>
    </w:p>
    <w:p w:rsidR="00697C3A" w:rsidRDefault="00697C3A" w:rsidP="00697C3A">
      <w:pPr>
        <w:jc w:val="both"/>
        <w:rPr>
          <w:lang w:val="de-CH"/>
        </w:rPr>
      </w:pPr>
      <w:r>
        <w:rPr>
          <w:lang w:val="de-CH"/>
        </w:rPr>
        <w:tab/>
        <w:t>- уменьшение отрицательного воздействия объекта на окружающую среду и предотвращение негативных последствий его строительства.</w:t>
      </w:r>
    </w:p>
    <w:p w:rsidR="00697C3A" w:rsidRDefault="00697C3A" w:rsidP="00697C3A">
      <w:pPr>
        <w:jc w:val="both"/>
        <w:rPr>
          <w:lang w:val="de-CH"/>
        </w:rPr>
      </w:pPr>
      <w:bookmarkStart w:id="40" w:name="sub_823"/>
      <w:r>
        <w:rPr>
          <w:lang w:val="de-CH"/>
        </w:rPr>
        <w:tab/>
        <w:t xml:space="preserve">8.2.3. Администрация </w:t>
      </w:r>
      <w:r>
        <w:t xml:space="preserve">Машкинского сельсовета </w:t>
      </w:r>
      <w:r>
        <w:rPr>
          <w:lang w:val="de-CH"/>
        </w:rPr>
        <w:t xml:space="preserve">Конышевского района Курской области информирует население о возможном или предстоящем предоставлении земельного участка под строительство, а также </w:t>
      </w:r>
      <w:hyperlink r:id="rId18" w:anchor="sub_159" w:history="1">
        <w:r>
          <w:rPr>
            <w:rStyle w:val="a3"/>
            <w:color w:val="auto"/>
            <w:lang w:val="de-CH"/>
          </w:rPr>
          <w:t>землепользователей</w:t>
        </w:r>
      </w:hyperlink>
      <w:r>
        <w:rPr>
          <w:lang w:val="de-CH"/>
        </w:rPr>
        <w:t xml:space="preserve">, </w:t>
      </w:r>
      <w:hyperlink r:id="rId19" w:anchor="sub_1510" w:history="1">
        <w:r>
          <w:rPr>
            <w:rStyle w:val="a3"/>
            <w:color w:val="auto"/>
            <w:lang w:val="de-CH"/>
          </w:rPr>
          <w:t>землевладельцев</w:t>
        </w:r>
      </w:hyperlink>
      <w:r>
        <w:rPr>
          <w:lang w:val="de-CH"/>
        </w:rPr>
        <w:t xml:space="preserve"> и </w:t>
      </w:r>
      <w:hyperlink r:id="rId20" w:anchor="sub_1511" w:history="1">
        <w:r>
          <w:rPr>
            <w:rStyle w:val="a3"/>
            <w:color w:val="auto"/>
            <w:lang w:val="de-CH"/>
          </w:rPr>
          <w:t>арендаторов земельных участков</w:t>
        </w:r>
      </w:hyperlink>
      <w:r>
        <w:rPr>
          <w:lang w:val="de-CH"/>
        </w:rPr>
        <w:t>, законные интересы которых могут быть затронуты в результате возможного изъятия земельных участков для государственных и муниципальных нужд в связи с предоставлением их для строительства.</w:t>
      </w:r>
    </w:p>
    <w:bookmarkEnd w:id="40"/>
    <w:p w:rsidR="00697C3A" w:rsidRDefault="00697C3A" w:rsidP="00697C3A">
      <w:pPr>
        <w:jc w:val="both"/>
        <w:rPr>
          <w:lang w:val="de-CH"/>
        </w:rPr>
      </w:pPr>
      <w:r>
        <w:rPr>
          <w:lang w:val="de-CH"/>
        </w:rPr>
        <w:tab/>
        <w:t>Информирование осуществляется путем публикации объявлений о возможном или предстоящем предоставлении земельного участка под строительство в средствах массовой информации, а также путем подготовки ответов на обращения граждан, юридических лиц и их объединений.</w:t>
      </w:r>
    </w:p>
    <w:p w:rsidR="00697C3A" w:rsidRDefault="00697C3A" w:rsidP="00697C3A">
      <w:pPr>
        <w:jc w:val="both"/>
        <w:rPr>
          <w:lang w:val="de-CH"/>
        </w:rPr>
      </w:pPr>
      <w:bookmarkStart w:id="41" w:name="sub_824"/>
      <w:r>
        <w:rPr>
          <w:lang w:val="de-CH"/>
        </w:rPr>
        <w:tab/>
        <w:t xml:space="preserve">8.2.4. Материалы по выбору земельного участка с прилагаемыми проектами </w:t>
      </w:r>
      <w:hyperlink r:id="rId21" w:anchor="sub_152" w:history="1">
        <w:r>
          <w:rPr>
            <w:rStyle w:val="a3"/>
            <w:color w:val="auto"/>
            <w:lang w:val="de-CH"/>
          </w:rPr>
          <w:t>границ земельного участка</w:t>
        </w:r>
      </w:hyperlink>
      <w:r>
        <w:rPr>
          <w:lang w:val="de-CH"/>
        </w:rPr>
        <w:t xml:space="preserve"> и размещения временных объектов на </w:t>
      </w:r>
      <w:r>
        <w:rPr>
          <w:lang w:val="de-CH"/>
        </w:rPr>
        <w:lastRenderedPageBreak/>
        <w:t xml:space="preserve">территории </w:t>
      </w:r>
      <w:r>
        <w:t xml:space="preserve">Машкинского сельсовета </w:t>
      </w:r>
      <w:r>
        <w:rPr>
          <w:lang w:val="de-CH"/>
        </w:rPr>
        <w:t xml:space="preserve">Конышевского района рассматриваются межведомственной  комиссией по землепользованию  и застройке на территории </w:t>
      </w:r>
      <w:r>
        <w:t xml:space="preserve">Машкинского сельсовета </w:t>
      </w:r>
      <w:r>
        <w:rPr>
          <w:lang w:val="de-CH"/>
        </w:rPr>
        <w:t xml:space="preserve">Конышевского района объектов (далее по тексту - комиссия), созданной в соответствии с постановлением Главы </w:t>
      </w:r>
      <w:r>
        <w:t xml:space="preserve">Машкинского сельсовета </w:t>
      </w:r>
      <w:r>
        <w:rPr>
          <w:lang w:val="de-CH"/>
        </w:rPr>
        <w:t>Конышевского района.</w:t>
      </w:r>
    </w:p>
    <w:p w:rsidR="00697C3A" w:rsidRDefault="00697C3A" w:rsidP="00697C3A">
      <w:pPr>
        <w:jc w:val="both"/>
        <w:rPr>
          <w:lang w:val="de-CH"/>
        </w:rPr>
      </w:pPr>
      <w:bookmarkStart w:id="42" w:name="sub_825"/>
      <w:bookmarkEnd w:id="41"/>
      <w:r>
        <w:rPr>
          <w:lang w:val="de-CH"/>
        </w:rPr>
        <w:tab/>
        <w:t>8.2.5. Решение Комиссии оформляется актом о выборе земельного участка для строительства, а в необходимых случаях и для установления его охранной или санитарно-защитной зоны. К акту прилагаются схемы расположения земельного участка на кадастровом плане или кадастровой карте соответствующей территории.</w:t>
      </w:r>
    </w:p>
    <w:p w:rsidR="00697C3A" w:rsidRDefault="00697C3A" w:rsidP="00697C3A">
      <w:pPr>
        <w:jc w:val="both"/>
        <w:rPr>
          <w:lang w:val="de-CH"/>
        </w:rPr>
      </w:pPr>
      <w:bookmarkStart w:id="43" w:name="sub_826"/>
      <w:bookmarkEnd w:id="42"/>
      <w:r>
        <w:rPr>
          <w:lang w:val="de-CH"/>
        </w:rPr>
        <w:tab/>
        <w:t xml:space="preserve">8.2.6. Глава </w:t>
      </w:r>
      <w:r>
        <w:t xml:space="preserve">Машкинского сельсовета </w:t>
      </w:r>
      <w:r>
        <w:rPr>
          <w:lang w:val="de-CH"/>
        </w:rPr>
        <w:t>Конышевского района в двухнедельный срок принимает решение о предварительном согласовании места размещения объекта, утверждающее акт о выборе земельного участка, или об отказе в размещении объекта.</w:t>
      </w:r>
    </w:p>
    <w:bookmarkEnd w:id="43"/>
    <w:p w:rsidR="00697C3A" w:rsidRDefault="00697C3A" w:rsidP="00697C3A">
      <w:pPr>
        <w:jc w:val="both"/>
        <w:rPr>
          <w:lang w:val="de-CH"/>
        </w:rPr>
      </w:pPr>
      <w:r>
        <w:rPr>
          <w:lang w:val="de-CH"/>
        </w:rPr>
        <w:tab/>
        <w:t xml:space="preserve">Решение о предварительном согласовании места размещения объекта оформляется постановлением Главы </w:t>
      </w:r>
      <w:r>
        <w:t xml:space="preserve">Машкинского сельсовета </w:t>
      </w:r>
      <w:r>
        <w:rPr>
          <w:lang w:val="de-CH"/>
        </w:rPr>
        <w:t>Конышевского района.</w:t>
      </w:r>
    </w:p>
    <w:p w:rsidR="00697C3A" w:rsidRDefault="00697C3A" w:rsidP="00697C3A">
      <w:pPr>
        <w:jc w:val="both"/>
        <w:rPr>
          <w:lang w:val="de-CH"/>
        </w:rPr>
      </w:pPr>
      <w:bookmarkStart w:id="44" w:name="sub_827"/>
      <w:r>
        <w:rPr>
          <w:lang w:val="de-CH"/>
        </w:rPr>
        <w:tab/>
        <w:t>8.2.7. Копия постановления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или об отказе в предварительном согласовании места размещения объекта в семидневный срок со дня его принятия выдается заявителю.</w:t>
      </w:r>
    </w:p>
    <w:p w:rsidR="00697C3A" w:rsidRDefault="00697C3A" w:rsidP="00697C3A">
      <w:pPr>
        <w:jc w:val="both"/>
        <w:rPr>
          <w:lang w:val="de-CH"/>
        </w:rPr>
      </w:pPr>
      <w:bookmarkStart w:id="45" w:name="sub_828"/>
      <w:bookmarkEnd w:id="44"/>
      <w:r>
        <w:rPr>
          <w:lang w:val="de-CH"/>
        </w:rPr>
        <w:tab/>
        <w:t xml:space="preserve">8.2.8. Постановление Главы </w:t>
      </w:r>
      <w:r>
        <w:t xml:space="preserve">Машкинского сельсовета </w:t>
      </w:r>
      <w:r>
        <w:rPr>
          <w:lang w:val="de-CH"/>
        </w:rPr>
        <w:t xml:space="preserve">Конышевского района о предварительном согласовании места размещения объекта является основанием для заключения с заявителем договора, определяющего порядок и сроки застройки земельного участка и благоустройства на территории сельских населенных пунктов </w:t>
      </w:r>
      <w:r>
        <w:t>Машкинского сельсовета</w:t>
      </w:r>
      <w:r>
        <w:rPr>
          <w:lang w:val="de-CH"/>
        </w:rPr>
        <w:t xml:space="preserve"> Конышевского района, разработки проектной документации, ее согласования, утверждения, выполнения землеустроительных работ, постановки земельного участка на государственный кадастровый учет и последующего принятия решения о предоставлении земельного участка для строительства.</w:t>
      </w:r>
    </w:p>
    <w:bookmarkEnd w:id="45"/>
    <w:p w:rsidR="00697C3A" w:rsidRDefault="00697C3A" w:rsidP="00697C3A">
      <w:pPr>
        <w:jc w:val="both"/>
        <w:rPr>
          <w:lang w:val="de-CH"/>
        </w:rPr>
      </w:pPr>
      <w:r>
        <w:rPr>
          <w:lang w:val="de-CH"/>
        </w:rPr>
        <w:tab/>
        <w:t xml:space="preserve">Указанное постановление Главы </w:t>
      </w:r>
      <w:r>
        <w:t xml:space="preserve">Машкинского сельсовета </w:t>
      </w:r>
      <w:r>
        <w:rPr>
          <w:lang w:val="de-CH"/>
        </w:rPr>
        <w:t>Конышевского района действует в течение трех лет.</w:t>
      </w:r>
    </w:p>
    <w:p w:rsidR="00697C3A" w:rsidRDefault="00697C3A" w:rsidP="00697C3A">
      <w:pPr>
        <w:jc w:val="both"/>
        <w:rPr>
          <w:lang w:val="de-CH"/>
        </w:rPr>
      </w:pPr>
      <w:bookmarkStart w:id="46" w:name="sub_829"/>
      <w:r>
        <w:rPr>
          <w:lang w:val="de-CH"/>
        </w:rPr>
        <w:tab/>
        <w:t>8.2.9. Граждане и юридические лица выполняют за свой счет землеустроительные работы по установлению границ земельного участка и его государственный кадастровый учет в порядке, установленном действующим законодательством.</w:t>
      </w:r>
    </w:p>
    <w:p w:rsidR="00697C3A" w:rsidRDefault="00697C3A" w:rsidP="00697C3A">
      <w:pPr>
        <w:jc w:val="both"/>
        <w:rPr>
          <w:lang w:val="de-CH"/>
        </w:rPr>
      </w:pPr>
      <w:bookmarkStart w:id="47" w:name="sub_8210"/>
      <w:bookmarkEnd w:id="46"/>
      <w:r>
        <w:rPr>
          <w:lang w:val="de-CH"/>
        </w:rPr>
        <w:tab/>
        <w:t xml:space="preserve">8.2.10. На основании заявления гражданина или юридического лица, заинтересованного  в предоставлении земельного участка для строительства, и приложенной к нему кадастрового паспорта  земельного участка Администрацией </w:t>
      </w:r>
      <w:r>
        <w:t xml:space="preserve">Машкинского сельсовета </w:t>
      </w:r>
      <w:r>
        <w:rPr>
          <w:lang w:val="de-CH"/>
        </w:rPr>
        <w:t xml:space="preserve">Конышевского района в двухнедельный срок принимается решение о предоставлении земельного участка для строительства, которое оформляется постановлением Главы </w:t>
      </w:r>
      <w:bookmarkEnd w:id="47"/>
      <w:r>
        <w:t xml:space="preserve">Машкинского сельсовета </w:t>
      </w:r>
      <w:r>
        <w:rPr>
          <w:lang w:val="de-CH"/>
        </w:rPr>
        <w:t xml:space="preserve">Конышевского района. Постановление Главы </w:t>
      </w:r>
      <w:r>
        <w:lastRenderedPageBreak/>
        <w:t xml:space="preserve">Машкинского сельсовета </w:t>
      </w:r>
      <w:r>
        <w:rPr>
          <w:lang w:val="de-CH"/>
        </w:rPr>
        <w:t>Конышевского района подлежит вручению заинтересованным лицам в семидневный срок со дня его принятия.</w:t>
      </w:r>
    </w:p>
    <w:p w:rsidR="00697C3A" w:rsidRDefault="00697C3A" w:rsidP="00697C3A">
      <w:pPr>
        <w:jc w:val="both"/>
        <w:rPr>
          <w:lang w:val="de-CH"/>
        </w:rPr>
      </w:pPr>
      <w:bookmarkStart w:id="48" w:name="sub_8211"/>
      <w:r>
        <w:rPr>
          <w:lang w:val="de-CH"/>
        </w:rPr>
        <w:tab/>
        <w:t xml:space="preserve">8.2.11. Если в период действия постановления Главы </w:t>
      </w:r>
      <w:r>
        <w:t xml:space="preserve">Машкинского сельсовета </w:t>
      </w:r>
      <w:r>
        <w:rPr>
          <w:lang w:val="de-CH"/>
        </w:rPr>
        <w:t xml:space="preserve">Конышевского района о предварительном согласовании места размещения объекта заявление о предоставлении земельного участка для строительства в Администрацию </w:t>
      </w:r>
      <w:r>
        <w:t xml:space="preserve">Машкинского сельсовета </w:t>
      </w:r>
      <w:r>
        <w:rPr>
          <w:lang w:val="de-CH"/>
        </w:rPr>
        <w:t xml:space="preserve">Конышевского района не поступило, Администрация </w:t>
      </w:r>
      <w:r>
        <w:t xml:space="preserve">Машкинского сельсовета </w:t>
      </w:r>
      <w:r>
        <w:rPr>
          <w:lang w:val="de-CH"/>
        </w:rPr>
        <w:t>Конышевского района извещает заявителей о возможной передаче земельного участка другому застройщику по истечении месяца со дня извещения.</w:t>
      </w:r>
    </w:p>
    <w:p w:rsidR="00697C3A" w:rsidRDefault="00697C3A" w:rsidP="00697C3A">
      <w:pPr>
        <w:jc w:val="both"/>
        <w:rPr>
          <w:lang w:val="de-CH"/>
        </w:rPr>
      </w:pPr>
      <w:bookmarkStart w:id="49" w:name="sub_8212"/>
      <w:bookmarkEnd w:id="48"/>
      <w:r>
        <w:rPr>
          <w:lang w:val="de-CH"/>
        </w:rPr>
        <w:tab/>
        <w:t xml:space="preserve">8.2.12. Постановление Главы </w:t>
      </w:r>
      <w:r>
        <w:t xml:space="preserve">Машкинского сельсовета </w:t>
      </w:r>
      <w:r>
        <w:rPr>
          <w:lang w:val="de-CH"/>
        </w:rPr>
        <w:t>Конышевского района о предоставлении земельного участка для строительства является основанием для:</w:t>
      </w:r>
    </w:p>
    <w:bookmarkEnd w:id="49"/>
    <w:p w:rsidR="00697C3A" w:rsidRDefault="00697C3A" w:rsidP="00697C3A">
      <w:pPr>
        <w:jc w:val="both"/>
        <w:rPr>
          <w:lang w:val="de-CH"/>
        </w:rPr>
      </w:pPr>
      <w:r>
        <w:rPr>
          <w:lang w:val="de-CH"/>
        </w:rPr>
        <w:tab/>
        <w:t>а)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697C3A" w:rsidRDefault="00697C3A" w:rsidP="00697C3A">
      <w:pPr>
        <w:jc w:val="both"/>
        <w:rPr>
          <w:lang w:val="de-CH"/>
        </w:rPr>
      </w:pPr>
      <w:r>
        <w:rPr>
          <w:lang w:val="de-CH"/>
        </w:rPr>
        <w:tab/>
        <w:t>б)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697C3A" w:rsidRDefault="00697C3A" w:rsidP="00697C3A">
      <w:pPr>
        <w:jc w:val="both"/>
        <w:rPr>
          <w:lang w:val="de-CH"/>
        </w:rPr>
      </w:pPr>
      <w:r>
        <w:rPr>
          <w:lang w:val="de-CH"/>
        </w:rPr>
        <w:tab/>
        <w:t>в) заключения договора аренды земельного участка и государственной регистрации данного договора при передаче земельного участка в аренду.</w:t>
      </w:r>
    </w:p>
    <w:p w:rsidR="00697C3A" w:rsidRDefault="00697C3A" w:rsidP="00697C3A">
      <w:pPr>
        <w:jc w:val="both"/>
        <w:rPr>
          <w:lang w:val="de-CH"/>
        </w:rPr>
      </w:pPr>
      <w:bookmarkStart w:id="50" w:name="sub_8213"/>
      <w:r>
        <w:rPr>
          <w:lang w:val="de-CH"/>
        </w:rPr>
        <w:tab/>
        <w:t xml:space="preserve">8.2.13. Договор купли-продажи или аренды земельного участка заключается Администрацией </w:t>
      </w:r>
      <w:r>
        <w:t xml:space="preserve">Машкинского сельсовета </w:t>
      </w:r>
      <w:r>
        <w:rPr>
          <w:lang w:val="de-CH"/>
        </w:rPr>
        <w:t xml:space="preserve">Конышевского района с заявителем в недельный срок со дня принятия постановления Администрации </w:t>
      </w:r>
      <w:r>
        <w:t xml:space="preserve">Машкинского сельсовета </w:t>
      </w:r>
      <w:r>
        <w:rPr>
          <w:lang w:val="de-CH"/>
        </w:rPr>
        <w:t>Конышевского района о предоставлении земельного участка для строительства.</w:t>
      </w:r>
    </w:p>
    <w:bookmarkEnd w:id="50"/>
    <w:p w:rsidR="00697C3A" w:rsidRDefault="00697C3A" w:rsidP="00697C3A">
      <w:pPr>
        <w:jc w:val="both"/>
        <w:rPr>
          <w:lang w:val="de-CH"/>
        </w:rPr>
      </w:pPr>
      <w:r>
        <w:rPr>
          <w:lang w:val="de-CH"/>
        </w:rPr>
        <w:tab/>
        <w:t xml:space="preserve">При оформлении договора заявитель представляет в Администрацию </w:t>
      </w:r>
      <w:r>
        <w:t xml:space="preserve">Машкинского сельсовета </w:t>
      </w:r>
      <w:r>
        <w:rPr>
          <w:lang w:val="de-CH"/>
        </w:rPr>
        <w:t>Конышевского района следующие документы:</w:t>
      </w:r>
    </w:p>
    <w:p w:rsidR="00697C3A" w:rsidRDefault="00697C3A" w:rsidP="00697C3A">
      <w:pPr>
        <w:jc w:val="both"/>
        <w:rPr>
          <w:lang w:val="de-CH"/>
        </w:rPr>
      </w:pPr>
      <w:r>
        <w:rPr>
          <w:lang w:val="de-CH"/>
        </w:rPr>
        <w:tab/>
        <w:t>Юридические лица:</w:t>
      </w:r>
    </w:p>
    <w:p w:rsidR="00697C3A" w:rsidRDefault="00697C3A" w:rsidP="00697C3A">
      <w:pPr>
        <w:jc w:val="both"/>
        <w:rPr>
          <w:lang w:val="de-CH"/>
        </w:rPr>
      </w:pPr>
      <w:r>
        <w:rPr>
          <w:lang w:val="de-CH"/>
        </w:rPr>
        <w:tab/>
        <w:t>- копию свидетельства о государственной регистрации юридического лица;</w:t>
      </w:r>
    </w:p>
    <w:p w:rsidR="00697C3A" w:rsidRDefault="00697C3A" w:rsidP="00697C3A">
      <w:pPr>
        <w:jc w:val="both"/>
        <w:rPr>
          <w:lang w:val="de-CH"/>
        </w:rPr>
      </w:pPr>
      <w:r>
        <w:rPr>
          <w:lang w:val="de-CH"/>
        </w:rPr>
        <w:tab/>
        <w:t>- копии учредительных документов;</w:t>
      </w:r>
    </w:p>
    <w:p w:rsidR="00697C3A" w:rsidRDefault="00697C3A" w:rsidP="00697C3A">
      <w:pPr>
        <w:jc w:val="both"/>
        <w:rPr>
          <w:lang w:val="de-CH"/>
        </w:rPr>
      </w:pPr>
      <w:r>
        <w:rPr>
          <w:lang w:val="de-CH"/>
        </w:rPr>
        <w:tab/>
        <w:t>- копию свидетельства о постановке на учет в налоговом органе юридического лица,</w:t>
      </w:r>
    </w:p>
    <w:p w:rsidR="00697C3A" w:rsidRDefault="00697C3A" w:rsidP="00697C3A">
      <w:pPr>
        <w:jc w:val="both"/>
        <w:rPr>
          <w:lang w:val="de-CH"/>
        </w:rPr>
      </w:pPr>
      <w:r>
        <w:rPr>
          <w:lang w:val="de-CH"/>
        </w:rPr>
        <w:tab/>
        <w:t>- документы, подтверждающие полномочия руководителя;</w:t>
      </w:r>
    </w:p>
    <w:p w:rsidR="00697C3A" w:rsidRDefault="00697C3A" w:rsidP="00697C3A">
      <w:pPr>
        <w:jc w:val="both"/>
        <w:rPr>
          <w:lang w:val="de-CH"/>
        </w:rPr>
      </w:pPr>
      <w:r>
        <w:rPr>
          <w:lang w:val="de-CH"/>
        </w:rPr>
        <w:tab/>
        <w:t>- доверенность, подтверждающую полномочия лица, обратившегося с заявлением (в случае поступления заявления от лица, не являющегося руководителем юридического лица);</w:t>
      </w:r>
    </w:p>
    <w:p w:rsidR="00697C3A" w:rsidRDefault="00697C3A" w:rsidP="00697C3A">
      <w:pPr>
        <w:jc w:val="both"/>
        <w:rPr>
          <w:lang w:val="de-CH"/>
        </w:rPr>
      </w:pPr>
      <w:r>
        <w:rPr>
          <w:lang w:val="de-CH"/>
        </w:rPr>
        <w:tab/>
        <w:t>- паспорт лица, подписывающего договор (непосредственно при подписании договора).</w:t>
      </w:r>
    </w:p>
    <w:p w:rsidR="00697C3A" w:rsidRDefault="00697C3A" w:rsidP="00697C3A">
      <w:pPr>
        <w:jc w:val="both"/>
        <w:rPr>
          <w:lang w:val="de-CH"/>
        </w:rPr>
      </w:pPr>
      <w:r>
        <w:rPr>
          <w:lang w:val="de-CH"/>
        </w:rPr>
        <w:tab/>
        <w:t>Предприниматели без образования юридического липа:</w:t>
      </w:r>
    </w:p>
    <w:p w:rsidR="00697C3A" w:rsidRDefault="00697C3A" w:rsidP="00697C3A">
      <w:pPr>
        <w:jc w:val="both"/>
        <w:rPr>
          <w:lang w:val="de-CH"/>
        </w:rPr>
      </w:pPr>
      <w:r>
        <w:rPr>
          <w:lang w:val="de-CH"/>
        </w:rPr>
        <w:tab/>
        <w:t>- копию свидетельства о государственной регистрации в качестве предпринимателя без образования юридического лица;</w:t>
      </w:r>
    </w:p>
    <w:p w:rsidR="00697C3A" w:rsidRDefault="00697C3A" w:rsidP="00697C3A">
      <w:pPr>
        <w:jc w:val="both"/>
        <w:rPr>
          <w:lang w:val="de-CH"/>
        </w:rPr>
      </w:pPr>
      <w:r>
        <w:rPr>
          <w:lang w:val="de-CH"/>
        </w:rPr>
        <w:tab/>
        <w:t>- копию свидетельства о постановке на учет в налоговом органе физического лица;</w:t>
      </w:r>
    </w:p>
    <w:p w:rsidR="00697C3A" w:rsidRDefault="00697C3A" w:rsidP="00697C3A">
      <w:pPr>
        <w:jc w:val="both"/>
        <w:rPr>
          <w:lang w:val="de-CH"/>
        </w:rPr>
      </w:pPr>
      <w:r>
        <w:rPr>
          <w:lang w:val="de-CH"/>
        </w:rPr>
        <w:lastRenderedPageBreak/>
        <w:tab/>
        <w:t>- копию удостоверения инвалида (при наличии); документы, свидетельствующие о многодетности (при наличии);</w:t>
      </w:r>
    </w:p>
    <w:p w:rsidR="00697C3A" w:rsidRDefault="00697C3A" w:rsidP="00697C3A">
      <w:pPr>
        <w:jc w:val="both"/>
        <w:rPr>
          <w:lang w:val="de-CH"/>
        </w:rPr>
      </w:pPr>
      <w:r>
        <w:rPr>
          <w:lang w:val="de-CH"/>
        </w:rPr>
        <w:tab/>
        <w:t>- паспорт (непосредственно при подписании договора).</w:t>
      </w:r>
    </w:p>
    <w:p w:rsidR="00697C3A" w:rsidRDefault="00697C3A" w:rsidP="00697C3A">
      <w:pPr>
        <w:jc w:val="both"/>
        <w:rPr>
          <w:lang w:val="de-CH"/>
        </w:rPr>
      </w:pPr>
      <w:r>
        <w:rPr>
          <w:lang w:val="de-CH"/>
        </w:rPr>
        <w:tab/>
        <w:t>Физические лица:</w:t>
      </w:r>
    </w:p>
    <w:p w:rsidR="00697C3A" w:rsidRDefault="00697C3A" w:rsidP="00697C3A">
      <w:pPr>
        <w:jc w:val="both"/>
        <w:rPr>
          <w:lang w:val="de-CH"/>
        </w:rPr>
      </w:pPr>
      <w:r>
        <w:rPr>
          <w:lang w:val="de-CH"/>
        </w:rPr>
        <w:tab/>
        <w:t>- копию свидетельства о постановке на учет в налоговом органе физического лица;</w:t>
      </w:r>
    </w:p>
    <w:p w:rsidR="00697C3A" w:rsidRDefault="00697C3A" w:rsidP="00697C3A">
      <w:pPr>
        <w:jc w:val="both"/>
        <w:rPr>
          <w:lang w:val="de-CH"/>
        </w:rPr>
      </w:pPr>
      <w:r>
        <w:rPr>
          <w:lang w:val="de-CH"/>
        </w:rPr>
        <w:tab/>
        <w:t>- копию удостоверения инвалида (при наличии); копию удостоверения участника ликвидации катастрофы на ЧАЭС и других радиационных аварий (при наличии); документы, свидетельствующие о многодетности (при наличии);</w:t>
      </w:r>
    </w:p>
    <w:p w:rsidR="00697C3A" w:rsidRDefault="00697C3A" w:rsidP="00697C3A">
      <w:pPr>
        <w:numPr>
          <w:ilvl w:val="0"/>
          <w:numId w:val="2"/>
        </w:numPr>
        <w:tabs>
          <w:tab w:val="left" w:pos="360"/>
        </w:tabs>
        <w:suppressAutoHyphens/>
        <w:ind w:left="0"/>
        <w:jc w:val="both"/>
        <w:rPr>
          <w:lang w:val="de-CH"/>
        </w:rPr>
      </w:pPr>
      <w:r>
        <w:rPr>
          <w:lang w:val="de-CH"/>
        </w:rPr>
        <w:t>паспорт или иные документы, удостоверяющие личность (непосредственно при подписании договора)</w:t>
      </w:r>
      <w:r>
        <w:t>.</w:t>
      </w:r>
    </w:p>
    <w:p w:rsidR="00697C3A" w:rsidRDefault="00697C3A" w:rsidP="00697C3A">
      <w:pPr>
        <w:rPr>
          <w:rFonts w:cs="Courier New"/>
          <w:lang w:val="de-CH"/>
        </w:rPr>
      </w:pPr>
    </w:p>
    <w:p w:rsidR="00697C3A" w:rsidRDefault="00697C3A" w:rsidP="00697C3A">
      <w:pPr>
        <w:numPr>
          <w:ilvl w:val="0"/>
          <w:numId w:val="1"/>
        </w:numPr>
        <w:tabs>
          <w:tab w:val="left" w:pos="0"/>
        </w:tabs>
        <w:suppressAutoHyphens/>
        <w:autoSpaceDE w:val="0"/>
        <w:jc w:val="center"/>
        <w:outlineLvl w:val="0"/>
        <w:rPr>
          <w:b/>
          <w:bCs/>
          <w:lang w:eastAsia="ar-SA"/>
        </w:rPr>
      </w:pPr>
      <w:bookmarkStart w:id="51" w:name="sub_90"/>
      <w:r>
        <w:rPr>
          <w:b/>
          <w:bCs/>
          <w:lang w:eastAsia="ar-SA"/>
        </w:rPr>
        <w:t>Глава 9. Предоставление гражданам земельных участков для целей,</w:t>
      </w:r>
      <w:r>
        <w:rPr>
          <w:b/>
          <w:bCs/>
          <w:lang w:eastAsia="ar-SA"/>
        </w:rPr>
        <w:br/>
        <w:t>не связанных со строительством</w:t>
      </w:r>
      <w:bookmarkEnd w:id="51"/>
    </w:p>
    <w:p w:rsidR="00697C3A" w:rsidRDefault="00697C3A" w:rsidP="00697C3A">
      <w:pPr>
        <w:rPr>
          <w:szCs w:val="20"/>
          <w:lang w:eastAsia="ar-SA"/>
        </w:rPr>
      </w:pPr>
    </w:p>
    <w:p w:rsidR="00697C3A" w:rsidRDefault="00697C3A" w:rsidP="00697C3A">
      <w:pPr>
        <w:autoSpaceDE w:val="0"/>
        <w:autoSpaceDN w:val="0"/>
        <w:adjustRightInd w:val="0"/>
        <w:ind w:firstLine="540"/>
        <w:jc w:val="both"/>
        <w:outlineLvl w:val="1"/>
      </w:pPr>
      <w:bookmarkStart w:id="52" w:name="sub_91"/>
      <w:r>
        <w:t>9.</w:t>
      </w:r>
      <w:bookmarkEnd w:id="52"/>
      <w:r>
        <w:t>1.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Администрацию Машкинского сельсовета Конышевского района Курской области.</w:t>
      </w:r>
    </w:p>
    <w:p w:rsidR="00697C3A" w:rsidRDefault="00697C3A" w:rsidP="00697C3A">
      <w:pPr>
        <w:autoSpaceDE w:val="0"/>
        <w:autoSpaceDN w:val="0"/>
        <w:adjustRightInd w:val="0"/>
        <w:ind w:firstLine="540"/>
        <w:jc w:val="both"/>
        <w:outlineLvl w:val="1"/>
      </w:pPr>
      <w:r>
        <w:t>9.2. 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697C3A" w:rsidRDefault="00697C3A" w:rsidP="00697C3A">
      <w:pPr>
        <w:autoSpaceDE w:val="0"/>
        <w:autoSpaceDN w:val="0"/>
        <w:adjustRightInd w:val="0"/>
        <w:ind w:firstLine="540"/>
        <w:jc w:val="both"/>
        <w:outlineLvl w:val="1"/>
      </w:pPr>
      <w:r>
        <w:t xml:space="preserve">9.3. Администрация Машкинского сельсовета Конышевского района на основании  заявления с учетом зонирования территорий в месячный срок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22" w:history="1">
        <w:r>
          <w:rPr>
            <w:rStyle w:val="a3"/>
            <w:color w:val="auto"/>
            <w:u w:val="none"/>
          </w:rPr>
          <w:t>законом</w:t>
        </w:r>
      </w:hyperlink>
      <w:r>
        <w:t xml:space="preserve"> «О государственном кадастре недвижимости».</w:t>
      </w:r>
    </w:p>
    <w:p w:rsidR="00697C3A" w:rsidRDefault="00697C3A" w:rsidP="00697C3A">
      <w:pPr>
        <w:autoSpaceDE w:val="0"/>
        <w:autoSpaceDN w:val="0"/>
        <w:adjustRightInd w:val="0"/>
        <w:ind w:firstLine="540"/>
        <w:jc w:val="both"/>
        <w:outlineLvl w:val="1"/>
      </w:pPr>
      <w:r>
        <w:t>9.4. Администрация Машкинского сельсовета Конышевского, 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697C3A" w:rsidRDefault="00697C3A" w:rsidP="00697C3A">
      <w:pPr>
        <w:autoSpaceDE w:val="0"/>
        <w:autoSpaceDN w:val="0"/>
        <w:adjustRightInd w:val="0"/>
        <w:ind w:firstLine="540"/>
        <w:jc w:val="both"/>
        <w:outlineLvl w:val="1"/>
      </w:pPr>
      <w:r>
        <w:t>9.5. Договор купли-продажи или аренды земельного участка заключается в недельный срок со дня принятия решения о предоставлении этого земельного участка в собственность за плату или бесплатно либо о передаче его в аренду.</w:t>
      </w:r>
    </w:p>
    <w:p w:rsidR="00697C3A" w:rsidRDefault="00697C3A" w:rsidP="00697C3A">
      <w:pPr>
        <w:suppressAutoHyphens/>
        <w:autoSpaceDE w:val="0"/>
        <w:jc w:val="both"/>
        <w:rPr>
          <w:rFonts w:ascii="Courier New" w:hAnsi="Courier New" w:cs="Courier New"/>
          <w:lang w:eastAsia="ar-SA"/>
        </w:rPr>
      </w:pPr>
    </w:p>
    <w:p w:rsidR="00697C3A" w:rsidRDefault="00697C3A" w:rsidP="00697C3A">
      <w:pPr>
        <w:jc w:val="center"/>
        <w:rPr>
          <w:b/>
        </w:rPr>
      </w:pPr>
      <w:r>
        <w:rPr>
          <w:b/>
          <w:lang w:val="de-CH"/>
        </w:rPr>
        <w:lastRenderedPageBreak/>
        <w:t>Глава 10. Предоставление гражданам и юридическим лицам  земельных участков из категории земель сельскохозяйственного назначения</w:t>
      </w:r>
    </w:p>
    <w:p w:rsidR="00697C3A" w:rsidRDefault="00697C3A" w:rsidP="00697C3A">
      <w:pPr>
        <w:jc w:val="center"/>
      </w:pPr>
    </w:p>
    <w:p w:rsidR="00697C3A" w:rsidRDefault="00697C3A" w:rsidP="00697C3A">
      <w:pPr>
        <w:jc w:val="both"/>
        <w:rPr>
          <w:lang w:val="de-CH"/>
        </w:rPr>
      </w:pPr>
      <w:r>
        <w:rPr>
          <w:lang w:val="de-CH"/>
        </w:rPr>
        <w:tab/>
        <w:t>10.1.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Земельным кодексом Российской Федерации, федеральным законом о крестьянском (фермерском) хозяйстве.</w:t>
      </w:r>
    </w:p>
    <w:p w:rsidR="00697C3A" w:rsidRDefault="00697C3A" w:rsidP="00697C3A">
      <w:pPr>
        <w:jc w:val="both"/>
        <w:rPr>
          <w:lang w:val="de-CH"/>
        </w:rPr>
      </w:pPr>
      <w:r>
        <w:rPr>
          <w:lang w:val="de-CH"/>
        </w:rPr>
        <w:tab/>
        <w:t>10.2. Порядок предоставления земельных участков гражданам для ведения личного подсобного хозяйства устанавливается  соответствие с Земельным кодексом Российской Федерации, федеральным законом о личном подсобном хозяйстве.</w:t>
      </w:r>
    </w:p>
    <w:p w:rsidR="00697C3A" w:rsidRDefault="00697C3A" w:rsidP="00697C3A">
      <w:pPr>
        <w:jc w:val="both"/>
        <w:rPr>
          <w:lang w:val="de-CH"/>
        </w:rPr>
      </w:pPr>
      <w:r>
        <w:rPr>
          <w:lang w:val="de-CH"/>
        </w:rPr>
        <w:tab/>
        <w:t>10.3. Условия предоставления гражданам и юридическим лицам земельных участков из земель сельскохозяйственного назначения для сенокошения и выпаса скота устанавливается в соответствие с Земельным кодексом Российской Федерации, Федеральным Законом «Об обороте земель сельскохозяйственного назначения», другими федеральными законами, а также законами Курской области.</w:t>
      </w:r>
    </w:p>
    <w:p w:rsidR="00697C3A" w:rsidRDefault="00697C3A" w:rsidP="00697C3A">
      <w:pPr>
        <w:jc w:val="both"/>
      </w:pPr>
      <w:r>
        <w:rPr>
          <w:lang w:val="de-CH"/>
        </w:rPr>
        <w:tab/>
        <w:t>10.4. Условия и порядок  предоставления земельных участков в собственность или в аренду из земель сельскохозяйственного назначения гражданам и юридическим лицам: производственным кооперативам, государственным и муниципальным унитарным предприятиям, иным коммерческим организациям регулируются Федеральным законом «Об обороте земель сельскохозяйственного назначения» другими федеральными законами, а также законами Курской области.</w:t>
      </w:r>
    </w:p>
    <w:p w:rsidR="00697C3A" w:rsidRDefault="00697C3A" w:rsidP="00697C3A">
      <w:pPr>
        <w:jc w:val="both"/>
      </w:pPr>
    </w:p>
    <w:p w:rsidR="00697C3A" w:rsidRDefault="00697C3A" w:rsidP="00697C3A">
      <w:pPr>
        <w:numPr>
          <w:ilvl w:val="0"/>
          <w:numId w:val="1"/>
        </w:numPr>
        <w:tabs>
          <w:tab w:val="left" w:pos="0"/>
        </w:tabs>
        <w:suppressAutoHyphens/>
        <w:autoSpaceDE w:val="0"/>
        <w:jc w:val="center"/>
        <w:outlineLvl w:val="0"/>
        <w:rPr>
          <w:b/>
          <w:bCs/>
          <w:lang w:eastAsia="ar-SA"/>
        </w:rPr>
      </w:pPr>
      <w:bookmarkStart w:id="53" w:name="sub_10000"/>
      <w:r>
        <w:rPr>
          <w:b/>
          <w:bCs/>
          <w:lang w:eastAsia="ar-SA"/>
        </w:rPr>
        <w:t>Глава 11. Оформление прав на землю при переходе прав на здания,</w:t>
      </w:r>
      <w:r>
        <w:rPr>
          <w:b/>
          <w:bCs/>
          <w:lang w:eastAsia="ar-SA"/>
        </w:rPr>
        <w:br/>
        <w:t>строения, помещения</w:t>
      </w:r>
      <w:bookmarkEnd w:id="53"/>
    </w:p>
    <w:p w:rsidR="00697C3A" w:rsidRDefault="00697C3A" w:rsidP="00697C3A">
      <w:pPr>
        <w:rPr>
          <w:szCs w:val="20"/>
          <w:lang w:eastAsia="ar-SA"/>
        </w:rPr>
      </w:pPr>
    </w:p>
    <w:p w:rsidR="00697C3A" w:rsidRDefault="00697C3A" w:rsidP="00697C3A">
      <w:pPr>
        <w:jc w:val="both"/>
        <w:rPr>
          <w:lang w:val="de-CH"/>
        </w:rPr>
      </w:pPr>
      <w:bookmarkStart w:id="54" w:name="sub_101"/>
      <w:r>
        <w:rPr>
          <w:lang w:val="de-CH"/>
        </w:rPr>
        <w:tab/>
        <w:t xml:space="preserve">11.1. Для оформления (переоформления) документов на землю при переходе от одного лица к другому прав на здания, строения, помещения или их долей заинтересованное лицо обращается в Администрацию </w:t>
      </w:r>
      <w:r>
        <w:t xml:space="preserve">Машкинского сельсовета </w:t>
      </w:r>
      <w:r>
        <w:rPr>
          <w:lang w:val="de-CH"/>
        </w:rPr>
        <w:t xml:space="preserve">Конышевского района с соответствующим заявлением о приобретении прав на земельный участок и прилагает к нему документы, указанные в </w:t>
      </w:r>
      <w:hyperlink r:id="rId23" w:anchor="sub_8213" w:history="1">
        <w:r>
          <w:rPr>
            <w:rStyle w:val="a3"/>
            <w:color w:val="auto"/>
            <w:szCs w:val="20"/>
            <w:lang w:val="de-CH"/>
          </w:rPr>
          <w:t>п. 8.2.13</w:t>
        </w:r>
      </w:hyperlink>
      <w:r>
        <w:rPr>
          <w:lang w:val="de-CH"/>
        </w:rPr>
        <w:t>.  настоящего   Положения, а также:</w:t>
      </w:r>
    </w:p>
    <w:bookmarkEnd w:id="54"/>
    <w:p w:rsidR="00697C3A" w:rsidRDefault="00697C3A" w:rsidP="00697C3A">
      <w:pPr>
        <w:jc w:val="both"/>
        <w:rPr>
          <w:lang w:val="de-CH"/>
        </w:rPr>
      </w:pPr>
      <w:r>
        <w:rPr>
          <w:lang w:val="de-CH"/>
        </w:rPr>
        <w:tab/>
        <w:t>- копии документов, удостоверенные надлежащим образом и подтверждающие переход прав на здание, строение, сооружение или помещение от одного лица к другому;</w:t>
      </w:r>
    </w:p>
    <w:p w:rsidR="00697C3A" w:rsidRDefault="00697C3A" w:rsidP="00697C3A">
      <w:pPr>
        <w:jc w:val="both"/>
        <w:rPr>
          <w:lang w:val="de-CH"/>
        </w:rPr>
      </w:pPr>
      <w:r>
        <w:rPr>
          <w:lang w:val="de-CH"/>
        </w:rPr>
        <w:tab/>
        <w:t>- копии документов, удостоверяющих право владения, пользования земельным участком;</w:t>
      </w:r>
    </w:p>
    <w:p w:rsidR="00697C3A" w:rsidRDefault="00697C3A" w:rsidP="00697C3A">
      <w:pPr>
        <w:jc w:val="both"/>
        <w:rPr>
          <w:lang w:val="de-CH"/>
        </w:rPr>
      </w:pPr>
      <w:r>
        <w:rPr>
          <w:lang w:val="de-CH"/>
        </w:rPr>
        <w:tab/>
        <w:t>- кадастровый паспорт испрашиваемого земельного участка.</w:t>
      </w:r>
    </w:p>
    <w:p w:rsidR="00697C3A" w:rsidRDefault="00697C3A" w:rsidP="00697C3A">
      <w:pPr>
        <w:jc w:val="both"/>
        <w:rPr>
          <w:lang w:val="de-CH"/>
        </w:rPr>
      </w:pPr>
      <w:bookmarkStart w:id="55" w:name="sub_102"/>
      <w:r>
        <w:rPr>
          <w:lang w:val="de-CH"/>
        </w:rPr>
        <w:tab/>
        <w:t>11.2. На основании указанных документов Администраци</w:t>
      </w:r>
      <w:r>
        <w:t xml:space="preserve">я Машкинского сельсовета </w:t>
      </w:r>
      <w:r>
        <w:rPr>
          <w:lang w:val="de-CH"/>
        </w:rPr>
        <w:t xml:space="preserve">Конышевского района в 2-недельный срок готовит проект постановления Главы </w:t>
      </w:r>
      <w:r>
        <w:t xml:space="preserve">Машкинского сельсовета </w:t>
      </w:r>
      <w:r>
        <w:rPr>
          <w:lang w:val="de-CH"/>
        </w:rPr>
        <w:t xml:space="preserve">Конышевского района </w:t>
      </w:r>
      <w:r>
        <w:rPr>
          <w:lang w:val="de-CH"/>
        </w:rPr>
        <w:lastRenderedPageBreak/>
        <w:t>о предоставлении земельного участка в собственность, аренду или постоянное (бессрочное) пользование.</w:t>
      </w:r>
    </w:p>
    <w:bookmarkEnd w:id="55"/>
    <w:p w:rsidR="00697C3A" w:rsidRDefault="00697C3A" w:rsidP="00697C3A">
      <w:pPr>
        <w:jc w:val="both"/>
        <w:rPr>
          <w:lang w:val="de-CH"/>
        </w:rPr>
      </w:pPr>
      <w:r>
        <w:rPr>
          <w:lang w:val="de-CH"/>
        </w:rPr>
        <w:tab/>
        <w:t xml:space="preserve">В случае предоставления земельного участка в собственность за плату или аренду Администрация </w:t>
      </w:r>
      <w:r>
        <w:t xml:space="preserve">Машкинского сельсовета </w:t>
      </w:r>
      <w:r>
        <w:rPr>
          <w:lang w:val="de-CH"/>
        </w:rPr>
        <w:t xml:space="preserve">Конышевского района на основании постановления Администрации </w:t>
      </w:r>
      <w:r>
        <w:t xml:space="preserve">Машкинского сельсовета </w:t>
      </w:r>
      <w:r>
        <w:rPr>
          <w:lang w:val="de-CH"/>
        </w:rPr>
        <w:t>Конышевского района заключает договор купли-продажи или аренды земельного участка.</w:t>
      </w:r>
    </w:p>
    <w:p w:rsidR="00697C3A" w:rsidRDefault="00697C3A" w:rsidP="00697C3A">
      <w:pPr>
        <w:suppressAutoHyphens/>
        <w:autoSpaceDE w:val="0"/>
        <w:jc w:val="both"/>
        <w:rPr>
          <w:rFonts w:ascii="Courier New" w:hAnsi="Courier New" w:cs="Courier New"/>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bookmarkStart w:id="56" w:name="sub_110"/>
      <w:r>
        <w:rPr>
          <w:b/>
          <w:bCs/>
          <w:lang w:eastAsia="ar-SA"/>
        </w:rPr>
        <w:t>Глава 12. Основания прекращения прав на земельный участок</w:t>
      </w:r>
      <w:bookmarkEnd w:id="56"/>
    </w:p>
    <w:p w:rsidR="00697C3A" w:rsidRDefault="00697C3A" w:rsidP="00697C3A">
      <w:pPr>
        <w:rPr>
          <w:szCs w:val="20"/>
          <w:lang w:eastAsia="ar-SA"/>
        </w:rPr>
      </w:pPr>
    </w:p>
    <w:p w:rsidR="00697C3A" w:rsidRDefault="00697C3A" w:rsidP="00697C3A">
      <w:pPr>
        <w:jc w:val="both"/>
        <w:rPr>
          <w:lang w:val="de-CH"/>
        </w:rPr>
      </w:pPr>
      <w:bookmarkStart w:id="57" w:name="sub_111"/>
      <w:r>
        <w:rPr>
          <w:lang w:val="de-CH"/>
        </w:rPr>
        <w:tab/>
        <w:t>12.1. Прекращение права собственности, права постоянного (бессрочного) пользования, права безвозмездного срочного пользования земельным участком, права пожизненного наследуемого владения, права аренды осуществляется в порядке, установленном действующим законодательством Российской Федерации.</w:t>
      </w:r>
    </w:p>
    <w:bookmarkEnd w:id="57"/>
    <w:p w:rsidR="00697C3A" w:rsidRDefault="00697C3A" w:rsidP="00697C3A">
      <w:pPr>
        <w:suppressAutoHyphens/>
        <w:autoSpaceDE w:val="0"/>
        <w:jc w:val="both"/>
        <w:rPr>
          <w:rFonts w:ascii="Courier New" w:hAnsi="Courier New" w:cs="Courier New"/>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bookmarkStart w:id="58" w:name="sub_120"/>
      <w:r>
        <w:rPr>
          <w:b/>
          <w:bCs/>
          <w:lang w:eastAsia="ar-SA"/>
        </w:rPr>
        <w:t>Глава 13. Плата за землю</w:t>
      </w:r>
      <w:bookmarkEnd w:id="58"/>
    </w:p>
    <w:p w:rsidR="00697C3A" w:rsidRDefault="00697C3A" w:rsidP="00697C3A">
      <w:pPr>
        <w:rPr>
          <w:szCs w:val="20"/>
          <w:lang w:eastAsia="ar-SA"/>
        </w:rPr>
      </w:pPr>
    </w:p>
    <w:p w:rsidR="00697C3A" w:rsidRDefault="00697C3A" w:rsidP="00697C3A">
      <w:pPr>
        <w:jc w:val="both"/>
        <w:rPr>
          <w:lang w:val="de-CH"/>
        </w:rPr>
      </w:pPr>
      <w:bookmarkStart w:id="59" w:name="sub_121"/>
      <w:r>
        <w:rPr>
          <w:lang w:val="de-CH"/>
        </w:rPr>
        <w:tab/>
        <w:t>13.1 Использование земли в Российской Федерации является платным.</w:t>
      </w:r>
    </w:p>
    <w:bookmarkEnd w:id="59"/>
    <w:p w:rsidR="00697C3A" w:rsidRDefault="00697C3A" w:rsidP="00697C3A">
      <w:pPr>
        <w:ind w:firstLine="709"/>
        <w:jc w:val="both"/>
        <w:rPr>
          <w:lang w:val="de-CH"/>
        </w:rPr>
      </w:pPr>
      <w:r>
        <w:rPr>
          <w:lang w:val="de-CH"/>
        </w:rPr>
        <w:t>Формами платы за использование земли являются земельный налог и арендная плата.</w:t>
      </w:r>
      <w:bookmarkStart w:id="60" w:name="sub_122"/>
      <w:r>
        <w:rPr>
          <w:lang w:val="de-CH"/>
        </w:rPr>
        <w:tab/>
      </w:r>
      <w:bookmarkEnd w:id="60"/>
    </w:p>
    <w:p w:rsidR="00697C3A" w:rsidRDefault="00697C3A" w:rsidP="00697C3A">
      <w:pPr>
        <w:jc w:val="both"/>
        <w:rPr>
          <w:lang w:val="de-CH"/>
        </w:rPr>
      </w:pPr>
      <w:bookmarkStart w:id="61" w:name="sub_129"/>
      <w:r>
        <w:rPr>
          <w:lang w:val="de-CH"/>
        </w:rPr>
        <w:tab/>
        <w:t xml:space="preserve">13.2. При принятии нормативных документов, изменяющих размер платы за землю Администрация </w:t>
      </w:r>
      <w:r>
        <w:t xml:space="preserve">Машкинского сельсовета </w:t>
      </w:r>
      <w:r>
        <w:rPr>
          <w:lang w:val="de-CH"/>
        </w:rPr>
        <w:t xml:space="preserve">Конышевского района уведомляет об изменениях арендатора и производит перерасчет арендной платы  по каждому </w:t>
      </w:r>
      <w:bookmarkEnd w:id="61"/>
      <w:r>
        <w:rPr>
          <w:lang w:val="de-CH"/>
        </w:rPr>
        <w:t>арендатору.</w:t>
      </w:r>
    </w:p>
    <w:p w:rsidR="00697C3A" w:rsidRDefault="00697C3A" w:rsidP="00697C3A">
      <w:pPr>
        <w:jc w:val="both"/>
        <w:rPr>
          <w:lang w:val="de-CH"/>
        </w:rPr>
      </w:pPr>
    </w:p>
    <w:p w:rsidR="00697C3A" w:rsidRDefault="00697C3A" w:rsidP="00697C3A">
      <w:pPr>
        <w:jc w:val="center"/>
        <w:rPr>
          <w:b/>
          <w:lang w:val="de-CH"/>
        </w:rPr>
      </w:pPr>
      <w:bookmarkStart w:id="62" w:name="sub_300"/>
      <w:r>
        <w:rPr>
          <w:b/>
          <w:lang w:val="de-CH"/>
        </w:rPr>
        <w:t>Раздел III. Порядок продажи земельных участков</w:t>
      </w:r>
    </w:p>
    <w:p w:rsidR="00697C3A" w:rsidRDefault="00697C3A" w:rsidP="00697C3A">
      <w:pPr>
        <w:jc w:val="center"/>
        <w:rPr>
          <w:b/>
          <w:lang w:val="de-CH"/>
        </w:rPr>
      </w:pPr>
    </w:p>
    <w:p w:rsidR="00697C3A" w:rsidRDefault="00697C3A" w:rsidP="00697C3A">
      <w:pPr>
        <w:jc w:val="center"/>
        <w:rPr>
          <w:b/>
        </w:rPr>
      </w:pPr>
      <w:r>
        <w:rPr>
          <w:b/>
          <w:lang w:val="de-CH"/>
        </w:rPr>
        <w:t>Глава 14. Продажа земельных участков, находящихся в  муниципальной собственности</w:t>
      </w:r>
    </w:p>
    <w:p w:rsidR="00697C3A" w:rsidRDefault="00697C3A" w:rsidP="00697C3A">
      <w:pPr>
        <w:jc w:val="center"/>
        <w:rPr>
          <w:b/>
        </w:rPr>
      </w:pPr>
    </w:p>
    <w:p w:rsidR="00697C3A" w:rsidRDefault="00697C3A" w:rsidP="00697C3A">
      <w:pPr>
        <w:ind w:firstLine="708"/>
        <w:jc w:val="both"/>
        <w:rPr>
          <w:lang w:val="de-CH"/>
        </w:rPr>
      </w:pPr>
      <w:r>
        <w:rPr>
          <w:lang w:val="de-CH"/>
        </w:rPr>
        <w:t>14.1. Оплата приобретаемого земельного участка может производиться единовременно или в рассрочку.</w:t>
      </w:r>
    </w:p>
    <w:p w:rsidR="00697C3A" w:rsidRDefault="00697C3A" w:rsidP="00697C3A">
      <w:pPr>
        <w:ind w:firstLine="708"/>
        <w:jc w:val="both"/>
        <w:rPr>
          <w:lang w:val="de-CH"/>
        </w:rPr>
      </w:pPr>
      <w:r>
        <w:rPr>
          <w:color w:val="000000"/>
          <w:lang w:val="de-CH"/>
        </w:rPr>
        <w:t>Срок рассрочки не может быть более чем один год. Порядок, сроки и размер платежей устанавливаются договором купли-продажи земельного участка. При этом платежи должны осуществляться равными долями не реже одного раза в квартал.</w:t>
      </w:r>
    </w:p>
    <w:p w:rsidR="00697C3A" w:rsidRDefault="00697C3A" w:rsidP="00697C3A">
      <w:pPr>
        <w:ind w:firstLine="708"/>
        <w:jc w:val="both"/>
        <w:rPr>
          <w:sz w:val="16"/>
          <w:szCs w:val="16"/>
          <w:lang w:val="de-CH"/>
        </w:rPr>
      </w:pPr>
      <w:r>
        <w:rPr>
          <w:color w:val="000000"/>
          <w:lang w:val="de-CH"/>
        </w:rPr>
        <w:t>В случае единовременной оплаты земельного участка покупатель должен перечислить средства на соответствующий счет в срок не позднее 30 календарных дней со дня заключения договора купли-продажи земельного участка.</w:t>
      </w:r>
    </w:p>
    <w:p w:rsidR="00697C3A" w:rsidRDefault="00697C3A" w:rsidP="00697C3A">
      <w:pPr>
        <w:ind w:firstLine="708"/>
        <w:jc w:val="both"/>
        <w:rPr>
          <w:lang w:val="de-CH"/>
        </w:rPr>
      </w:pPr>
      <w:r>
        <w:rPr>
          <w:color w:val="000000"/>
          <w:lang w:val="de-CH"/>
        </w:rPr>
        <w:t>14.2. Регистрация перехода права собственности на земельный участок допускается только после полной его оплаты и исполнения приобретателем всех существенных юридических условий.</w:t>
      </w:r>
    </w:p>
    <w:p w:rsidR="00697C3A" w:rsidRDefault="00697C3A" w:rsidP="00697C3A">
      <w:pPr>
        <w:ind w:firstLine="708"/>
        <w:jc w:val="both"/>
        <w:rPr>
          <w:lang w:val="de-CH"/>
        </w:rPr>
      </w:pPr>
      <w:r>
        <w:rPr>
          <w:color w:val="000000"/>
          <w:lang w:val="de-CH"/>
        </w:rPr>
        <w:lastRenderedPageBreak/>
        <w:t>Условия использования земельного участка с момента заключения (подписания) договора купли-продажи земельного участка и до перехода к покупателю права собственности на этот участок должны определяться договором.</w:t>
      </w:r>
    </w:p>
    <w:p w:rsidR="00697C3A" w:rsidRDefault="00697C3A" w:rsidP="00697C3A">
      <w:pPr>
        <w:ind w:firstLine="708"/>
        <w:jc w:val="both"/>
        <w:rPr>
          <w:sz w:val="16"/>
          <w:szCs w:val="16"/>
          <w:lang w:val="de-CH"/>
        </w:rPr>
      </w:pPr>
      <w:r>
        <w:rPr>
          <w:color w:val="000000"/>
          <w:lang w:val="de-CH"/>
        </w:rPr>
        <w:t>В случае расторжения договора купли-продажи земельного участка по вине покупателя затраты, связанные с использованием земельного участка, возмещению не подлежат.</w:t>
      </w:r>
    </w:p>
    <w:p w:rsidR="00697C3A" w:rsidRDefault="00697C3A" w:rsidP="00697C3A">
      <w:pPr>
        <w:ind w:firstLine="708"/>
        <w:jc w:val="both"/>
        <w:rPr>
          <w:sz w:val="16"/>
          <w:szCs w:val="16"/>
          <w:lang w:val="de-CH"/>
        </w:rPr>
      </w:pPr>
      <w:r>
        <w:rPr>
          <w:color w:val="000000"/>
          <w:lang w:val="de-CH"/>
        </w:rPr>
        <w:t>14.3. Договор купли-продажи земельного участка может быть расторгнут в судебном порядке по требованию одной из сторон договора, в том числе в связи с неоплатой или неполной оплатой покупателем земельного участка.</w:t>
      </w:r>
    </w:p>
    <w:p w:rsidR="00697C3A" w:rsidRDefault="00697C3A" w:rsidP="00697C3A">
      <w:pPr>
        <w:ind w:firstLine="708"/>
        <w:jc w:val="both"/>
        <w:rPr>
          <w:lang w:val="de-CH"/>
        </w:rPr>
      </w:pPr>
      <w:r>
        <w:rPr>
          <w:color w:val="000000"/>
          <w:lang w:val="de-CH"/>
        </w:rPr>
        <w:t>14.4. В договор купли-продажи земельного участка наряду с другими условиями подлежат включению следующие сведения:</w:t>
      </w:r>
    </w:p>
    <w:p w:rsidR="00697C3A" w:rsidRDefault="00697C3A" w:rsidP="00697C3A">
      <w:pPr>
        <w:ind w:firstLine="708"/>
        <w:jc w:val="both"/>
        <w:rPr>
          <w:lang w:val="de-CH"/>
        </w:rPr>
      </w:pPr>
      <w:r>
        <w:rPr>
          <w:color w:val="000000"/>
          <w:lang w:val="de-CH"/>
        </w:rPr>
        <w:t>а) о государственной регистрации и (или) об идентификационном номере налогоплательщика (ИНН) - Покупателя земельного участка;</w:t>
      </w:r>
    </w:p>
    <w:p w:rsidR="00697C3A" w:rsidRDefault="00697C3A" w:rsidP="00697C3A">
      <w:pPr>
        <w:ind w:firstLine="708"/>
        <w:jc w:val="both"/>
        <w:rPr>
          <w:lang w:val="de-CH"/>
        </w:rPr>
      </w:pPr>
      <w:r>
        <w:rPr>
          <w:color w:val="000000"/>
          <w:lang w:val="de-CH"/>
        </w:rPr>
        <w:t>б) о земельном участке: местоположение, площадь, обременения, кадастровый номер, категория земель, разрешенное использование;</w:t>
      </w:r>
    </w:p>
    <w:p w:rsidR="00697C3A" w:rsidRDefault="00697C3A" w:rsidP="00697C3A">
      <w:pPr>
        <w:ind w:firstLine="708"/>
        <w:jc w:val="both"/>
        <w:rPr>
          <w:lang w:val="de-CH"/>
        </w:rPr>
      </w:pPr>
      <w:r>
        <w:rPr>
          <w:color w:val="000000"/>
          <w:lang w:val="de-CH"/>
        </w:rPr>
        <w:t>в) прилагается кадастровая карта (план) земельного участка;</w:t>
      </w:r>
    </w:p>
    <w:p w:rsidR="00697C3A" w:rsidRDefault="00697C3A" w:rsidP="00697C3A">
      <w:pPr>
        <w:ind w:firstLine="708"/>
        <w:jc w:val="both"/>
        <w:rPr>
          <w:color w:val="000000"/>
          <w:lang w:val="de-CH"/>
        </w:rPr>
      </w:pPr>
      <w:r>
        <w:rPr>
          <w:color w:val="000000"/>
          <w:lang w:val="de-CH"/>
        </w:rPr>
        <w:t>г) если договор купли-продажи заключается по результатам проведения конкурса - об условиях конкурса, формах и сроках их исполнения, о порядке подтверждения исполнения условий конкурса, о порядке осуществления контроля за исполнением условий конкурса.</w:t>
      </w:r>
    </w:p>
    <w:p w:rsidR="00697C3A" w:rsidRDefault="00697C3A" w:rsidP="00697C3A">
      <w:pPr>
        <w:ind w:firstLine="708"/>
        <w:jc w:val="both"/>
        <w:rPr>
          <w:lang w:val="de-CH"/>
        </w:rPr>
      </w:pPr>
    </w:p>
    <w:p w:rsidR="00697C3A" w:rsidRDefault="00697C3A" w:rsidP="00697C3A">
      <w:pPr>
        <w:jc w:val="both"/>
        <w:rPr>
          <w:sz w:val="16"/>
          <w:szCs w:val="16"/>
          <w:lang w:val="de-CH"/>
        </w:rPr>
      </w:pPr>
    </w:p>
    <w:p w:rsidR="00697C3A" w:rsidRDefault="00697C3A" w:rsidP="00697C3A">
      <w:pPr>
        <w:ind w:firstLine="708"/>
        <w:jc w:val="center"/>
        <w:rPr>
          <w:b/>
          <w:lang w:val="de-CH"/>
        </w:rPr>
      </w:pPr>
      <w:r>
        <w:rPr>
          <w:b/>
          <w:lang w:val="de-CH"/>
        </w:rPr>
        <w:t>Раздел IV. Порядок изъятия земельных участков</w:t>
      </w:r>
    </w:p>
    <w:p w:rsidR="00697C3A" w:rsidRDefault="00697C3A" w:rsidP="00697C3A">
      <w:pPr>
        <w:ind w:firstLine="708"/>
        <w:jc w:val="center"/>
        <w:rPr>
          <w:b/>
          <w:lang w:val="de-CH"/>
        </w:rPr>
      </w:pPr>
    </w:p>
    <w:p w:rsidR="00697C3A" w:rsidRDefault="00697C3A" w:rsidP="00697C3A">
      <w:pPr>
        <w:ind w:firstLine="708"/>
        <w:jc w:val="center"/>
        <w:rPr>
          <w:b/>
        </w:rPr>
      </w:pPr>
      <w:r>
        <w:rPr>
          <w:b/>
          <w:lang w:val="de-CH"/>
        </w:rPr>
        <w:t>Глава 15. Изъятие земельных участков путем выкупа для муниципальных нужд</w:t>
      </w:r>
    </w:p>
    <w:p w:rsidR="00697C3A" w:rsidRDefault="00697C3A" w:rsidP="00697C3A">
      <w:pPr>
        <w:ind w:firstLine="708"/>
        <w:jc w:val="center"/>
        <w:rPr>
          <w:b/>
          <w:sz w:val="16"/>
          <w:szCs w:val="16"/>
        </w:rPr>
      </w:pPr>
    </w:p>
    <w:p w:rsidR="00697C3A" w:rsidRDefault="00697C3A" w:rsidP="00697C3A">
      <w:pPr>
        <w:ind w:firstLine="708"/>
        <w:jc w:val="both"/>
        <w:rPr>
          <w:lang w:val="de-CH"/>
        </w:rPr>
      </w:pPr>
      <w:r>
        <w:rPr>
          <w:lang w:val="de-CH"/>
        </w:rPr>
        <w:t>15.1. Изъятие, в том числе путем выкупа, земельных участков для муниципальных нужд с целью размещения объектов допускается только по основаниям, предусмотренным законодательством Российской Федерации и Курской области.</w:t>
      </w:r>
    </w:p>
    <w:p w:rsidR="00697C3A" w:rsidRDefault="00697C3A" w:rsidP="00697C3A">
      <w:pPr>
        <w:ind w:firstLine="708"/>
        <w:jc w:val="both"/>
        <w:rPr>
          <w:sz w:val="16"/>
          <w:szCs w:val="16"/>
          <w:lang w:val="de-CH"/>
        </w:rPr>
      </w:pPr>
      <w:r>
        <w:rPr>
          <w:lang w:val="de-CH"/>
        </w:rPr>
        <w:t>15.2. Собственник земельного участка должен быть не позднее чем за год до предстоящего изъятия земельного участка письменно уведомлен о его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697C3A" w:rsidRDefault="00697C3A" w:rsidP="00697C3A">
      <w:pPr>
        <w:ind w:firstLine="708"/>
        <w:jc w:val="both"/>
        <w:rPr>
          <w:sz w:val="16"/>
          <w:szCs w:val="16"/>
          <w:lang w:val="de-CH"/>
        </w:rPr>
      </w:pPr>
      <w:r>
        <w:rPr>
          <w:color w:val="000000"/>
          <w:lang w:val="de-CH"/>
        </w:rPr>
        <w:t xml:space="preserve">15.3. Изъятие земельных участков для муниципальных нужд оформляется постановлением Администрации </w:t>
      </w:r>
      <w:r>
        <w:rPr>
          <w:color w:val="000000"/>
        </w:rPr>
        <w:t xml:space="preserve">Машкинского сельсовета </w:t>
      </w:r>
      <w:r>
        <w:rPr>
          <w:color w:val="000000"/>
          <w:lang w:val="de-CH"/>
        </w:rPr>
        <w:t>Конышевского района Курской области.</w:t>
      </w:r>
    </w:p>
    <w:p w:rsidR="00697C3A" w:rsidRDefault="00697C3A" w:rsidP="00697C3A">
      <w:pPr>
        <w:ind w:firstLine="708"/>
        <w:jc w:val="both"/>
        <w:rPr>
          <w:lang w:val="de-CH"/>
        </w:rPr>
      </w:pPr>
      <w:r>
        <w:rPr>
          <w:color w:val="000000"/>
          <w:lang w:val="de-CH"/>
        </w:rPr>
        <w:t xml:space="preserve">15.4. В постановлении Администрации </w:t>
      </w:r>
      <w:r>
        <w:rPr>
          <w:color w:val="000000"/>
        </w:rPr>
        <w:t xml:space="preserve">Машкинского сельсовета </w:t>
      </w:r>
      <w:r>
        <w:rPr>
          <w:color w:val="000000"/>
          <w:lang w:val="de-CH"/>
        </w:rPr>
        <w:t>Конышевского района Курской области об изъятии, в том числе путем выкупа, земельного участка (земельных участков) для муниципальных нужд должны содержаться сведения:</w:t>
      </w:r>
    </w:p>
    <w:p w:rsidR="00697C3A" w:rsidRDefault="00697C3A" w:rsidP="00697C3A">
      <w:pPr>
        <w:ind w:firstLine="708"/>
        <w:jc w:val="both"/>
        <w:rPr>
          <w:lang w:val="de-CH"/>
        </w:rPr>
      </w:pPr>
      <w:r>
        <w:rPr>
          <w:color w:val="000000"/>
          <w:lang w:val="de-CH"/>
        </w:rPr>
        <w:lastRenderedPageBreak/>
        <w:t>а) об изымаемом земельном участке: местонахождение, кадастровый номер, площадь, категория земель, разрешенное использование, обременения;</w:t>
      </w:r>
    </w:p>
    <w:p w:rsidR="00697C3A" w:rsidRDefault="00697C3A" w:rsidP="00697C3A">
      <w:pPr>
        <w:ind w:firstLine="708"/>
        <w:jc w:val="both"/>
        <w:rPr>
          <w:lang w:val="de-CH"/>
        </w:rPr>
      </w:pPr>
      <w:r>
        <w:rPr>
          <w:color w:val="000000"/>
          <w:lang w:val="de-CH"/>
        </w:rPr>
        <w:t>б) о собственнике, землепользователе, землевладельце или арендаторе (правообладателе) изымаемого земельного участка, в том числе данные о государственной регистрации и (или) идентификационный номер налогоплательщика (ИНН);</w:t>
      </w:r>
    </w:p>
    <w:p w:rsidR="00697C3A" w:rsidRDefault="00697C3A" w:rsidP="00697C3A">
      <w:pPr>
        <w:ind w:firstLine="708"/>
        <w:jc w:val="both"/>
        <w:rPr>
          <w:lang w:val="de-CH"/>
        </w:rPr>
      </w:pPr>
      <w:r>
        <w:rPr>
          <w:color w:val="000000"/>
          <w:lang w:val="de-CH"/>
        </w:rPr>
        <w:t>в) о цели изъятия;</w:t>
      </w:r>
    </w:p>
    <w:p w:rsidR="00697C3A" w:rsidRDefault="00697C3A" w:rsidP="00697C3A">
      <w:pPr>
        <w:ind w:firstLine="708"/>
        <w:jc w:val="both"/>
        <w:rPr>
          <w:sz w:val="16"/>
          <w:szCs w:val="16"/>
          <w:lang w:val="de-CH"/>
        </w:rPr>
      </w:pPr>
      <w:r>
        <w:rPr>
          <w:color w:val="000000"/>
          <w:lang w:val="de-CH"/>
        </w:rPr>
        <w:t>г) об условиях изъятия земельного участка: срок изъятия, источник финансирования расходов, связанных с изъятием, порядок определения выкупной цены или подлежащих возмещению убытков, предоставление иного земельного участка взамен изымаемого.</w:t>
      </w:r>
    </w:p>
    <w:p w:rsidR="00697C3A" w:rsidRDefault="00697C3A" w:rsidP="00697C3A">
      <w:pPr>
        <w:ind w:firstLine="708"/>
        <w:jc w:val="both"/>
        <w:rPr>
          <w:sz w:val="16"/>
          <w:szCs w:val="16"/>
          <w:lang w:val="de-CH"/>
        </w:rPr>
      </w:pPr>
      <w:r>
        <w:rPr>
          <w:color w:val="000000"/>
          <w:lang w:val="de-CH"/>
        </w:rPr>
        <w:t>15.5. Копия правового акта об изъятии, в том числе путем выкупа, земельного участка для муниципальных нужд передается или направляется с уведомлением его правообладателю в течение 5 рабочих дней со дня принятия.</w:t>
      </w:r>
    </w:p>
    <w:p w:rsidR="00697C3A" w:rsidRDefault="00697C3A" w:rsidP="00697C3A">
      <w:pPr>
        <w:ind w:firstLine="708"/>
        <w:jc w:val="both"/>
        <w:rPr>
          <w:sz w:val="16"/>
          <w:szCs w:val="16"/>
          <w:lang w:val="de-CH"/>
        </w:rPr>
      </w:pPr>
      <w:r>
        <w:rPr>
          <w:color w:val="000000"/>
          <w:lang w:val="de-CH"/>
        </w:rPr>
        <w:t xml:space="preserve">15.6. Администрация </w:t>
      </w:r>
      <w:r>
        <w:rPr>
          <w:color w:val="000000"/>
        </w:rPr>
        <w:t xml:space="preserve">Машкинского сельсовета </w:t>
      </w:r>
      <w:r>
        <w:rPr>
          <w:color w:val="000000"/>
          <w:lang w:val="de-CH"/>
        </w:rPr>
        <w:t>Конышевского района Курской области заключает с правообладателями изымаемых земельных участков соглашения о выкупной цене изымаемых земельных участков.</w:t>
      </w:r>
    </w:p>
    <w:p w:rsidR="00697C3A" w:rsidRDefault="00697C3A" w:rsidP="00697C3A">
      <w:pPr>
        <w:ind w:firstLine="708"/>
        <w:jc w:val="both"/>
        <w:rPr>
          <w:sz w:val="16"/>
          <w:szCs w:val="16"/>
          <w:lang w:val="de-CH"/>
        </w:rPr>
      </w:pPr>
      <w:r>
        <w:rPr>
          <w:color w:val="000000"/>
          <w:lang w:val="de-CH"/>
        </w:rPr>
        <w:t xml:space="preserve">15.7. Расходы, необходимые для изъятия, в том числе путем выкупа, земельных участков для нужд муниципального образования, утверждаются в составе бюджета </w:t>
      </w:r>
      <w:r>
        <w:rPr>
          <w:color w:val="000000"/>
        </w:rPr>
        <w:t xml:space="preserve">Машкинского сельсовета </w:t>
      </w:r>
      <w:r>
        <w:rPr>
          <w:color w:val="000000"/>
          <w:lang w:val="de-CH"/>
        </w:rPr>
        <w:t>Конышевского района на соответствующий финансовый год.</w:t>
      </w:r>
    </w:p>
    <w:p w:rsidR="00697C3A" w:rsidRDefault="00697C3A" w:rsidP="00697C3A">
      <w:pPr>
        <w:ind w:firstLine="708"/>
        <w:jc w:val="both"/>
        <w:rPr>
          <w:lang w:val="de-CH"/>
        </w:rPr>
      </w:pPr>
      <w:r>
        <w:rPr>
          <w:color w:val="000000"/>
          <w:lang w:val="de-CH"/>
        </w:rPr>
        <w:t xml:space="preserve">15.8. Государственная регистрация перехода прав на земельные участки, изымаемые, в том числе путем выкупа, для муниципальных нужд, обеспечивается Администрацией </w:t>
      </w:r>
      <w:r>
        <w:rPr>
          <w:color w:val="000000"/>
        </w:rPr>
        <w:t xml:space="preserve">Машкинского сельсовета </w:t>
      </w:r>
      <w:r>
        <w:rPr>
          <w:color w:val="000000"/>
          <w:lang w:val="de-CH"/>
        </w:rPr>
        <w:t>Конышевского района Курской области после окончания расчетов с правообладателями изымаемых земельных участков или одновременно с регистрацией прав на земельные участки, предоставляемые взамен изымаемых. В срок не позднее пяти рабочих дней со дня государственной регистрации бывших правообладателей земельных участков извещают в письменной форме о произведенной регистрации с указанием ее даты.</w:t>
      </w:r>
    </w:p>
    <w:p w:rsidR="00697C3A" w:rsidRDefault="00697C3A" w:rsidP="00697C3A">
      <w:pPr>
        <w:ind w:firstLine="708"/>
        <w:jc w:val="both"/>
        <w:rPr>
          <w:lang w:val="de-CH"/>
        </w:rPr>
      </w:pPr>
      <w:r>
        <w:rPr>
          <w:lang w:val="de-CH"/>
        </w:rPr>
        <w:t>Окончание расчетов с правообладателями изымаемых земельных участков подтверждается соответствующим актом.</w:t>
      </w:r>
    </w:p>
    <w:p w:rsidR="00697C3A" w:rsidRDefault="00697C3A" w:rsidP="00697C3A">
      <w:pPr>
        <w:numPr>
          <w:ilvl w:val="0"/>
          <w:numId w:val="1"/>
        </w:numPr>
        <w:tabs>
          <w:tab w:val="left" w:pos="0"/>
        </w:tabs>
        <w:suppressAutoHyphens/>
        <w:autoSpaceDE w:val="0"/>
        <w:jc w:val="center"/>
        <w:outlineLvl w:val="0"/>
        <w:rPr>
          <w:rFonts w:ascii="Arial" w:hAnsi="Arial"/>
          <w:bCs/>
          <w:color w:val="000080"/>
          <w:lang w:eastAsia="ar-SA"/>
        </w:rPr>
      </w:pPr>
    </w:p>
    <w:p w:rsidR="00697C3A" w:rsidRDefault="00697C3A" w:rsidP="00697C3A">
      <w:pPr>
        <w:numPr>
          <w:ilvl w:val="0"/>
          <w:numId w:val="1"/>
        </w:numPr>
        <w:tabs>
          <w:tab w:val="left" w:pos="0"/>
        </w:tabs>
        <w:suppressAutoHyphens/>
        <w:autoSpaceDE w:val="0"/>
        <w:jc w:val="center"/>
        <w:outlineLvl w:val="0"/>
        <w:rPr>
          <w:b/>
          <w:bCs/>
          <w:lang w:eastAsia="ar-SA"/>
        </w:rPr>
      </w:pPr>
      <w:r>
        <w:rPr>
          <w:b/>
          <w:bCs/>
          <w:lang w:eastAsia="ar-SA"/>
        </w:rPr>
        <w:t xml:space="preserve">Раздел </w:t>
      </w:r>
      <w:r>
        <w:rPr>
          <w:b/>
          <w:bCs/>
          <w:lang w:val="en-US" w:eastAsia="ar-SA"/>
        </w:rPr>
        <w:t>V</w:t>
      </w:r>
      <w:r>
        <w:rPr>
          <w:b/>
          <w:bCs/>
          <w:lang w:eastAsia="ar-SA"/>
        </w:rPr>
        <w:t>. Заключительные положения</w:t>
      </w:r>
      <w:bookmarkEnd w:id="62"/>
    </w:p>
    <w:p w:rsidR="00697C3A" w:rsidRDefault="00697C3A" w:rsidP="00697C3A">
      <w:pPr>
        <w:rPr>
          <w:szCs w:val="20"/>
          <w:lang w:val="de-CH"/>
        </w:rPr>
      </w:pPr>
    </w:p>
    <w:p w:rsidR="00697C3A" w:rsidRDefault="00697C3A" w:rsidP="00697C3A">
      <w:pPr>
        <w:ind w:firstLine="360"/>
        <w:jc w:val="both"/>
      </w:pPr>
      <w:r>
        <w:rPr>
          <w:lang w:val="de-CH"/>
        </w:rPr>
        <w:t xml:space="preserve">    Дополнения и изменения в настоящее Положение вносятся в порядке, предусмотренном законодательством.</w:t>
      </w:r>
    </w:p>
    <w:p w:rsidR="00697C3A" w:rsidRDefault="00697C3A" w:rsidP="00697C3A">
      <w:pPr>
        <w:jc w:val="both"/>
        <w:rPr>
          <w:lang w:val="de-CH"/>
        </w:rPr>
      </w:pPr>
      <w:r>
        <w:rPr>
          <w:lang w:val="de-CH"/>
        </w:rPr>
        <w:tab/>
        <w:t>Вопросы, не урегулированные настоящим Положением, регулируются Земельным кодексом Российской Федерации, Гражданским кодексом Российской Федерации и иными нормативно-правовыми актами Российской Федерации.</w:t>
      </w:r>
    </w:p>
    <w:p w:rsidR="00697C3A" w:rsidRDefault="00697C3A" w:rsidP="00697C3A">
      <w:pPr>
        <w:jc w:val="both"/>
        <w:rPr>
          <w:lang w:val="de-CH"/>
        </w:rPr>
      </w:pPr>
    </w:p>
    <w:p w:rsidR="00697C3A" w:rsidRDefault="00697C3A" w:rsidP="00697C3A">
      <w:pPr>
        <w:jc w:val="both"/>
        <w:rPr>
          <w:lang w:val="de-CH"/>
        </w:rPr>
      </w:pPr>
    </w:p>
    <w:p w:rsidR="00697C3A" w:rsidRDefault="00697C3A" w:rsidP="00697C3A">
      <w:pPr>
        <w:jc w:val="both"/>
      </w:pPr>
    </w:p>
    <w:p w:rsidR="00D35BAA" w:rsidRDefault="00D35BAA"/>
    <w:sectPr w:rsidR="00D35BAA" w:rsidSect="00D35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3"/>
        </w:tabs>
        <w:ind w:left="1113" w:hanging="360"/>
      </w:pPr>
      <w:rPr>
        <w:rFonts w:ascii="Symbol" w:hAnsi="Symbol" w:cs="StarSymbol"/>
        <w:sz w:val="18"/>
        <w:szCs w:val="18"/>
      </w:rPr>
    </w:lvl>
    <w:lvl w:ilvl="2">
      <w:start w:val="1"/>
      <w:numFmt w:val="bullet"/>
      <w:lvlText w:val=""/>
      <w:lvlJc w:val="left"/>
      <w:pPr>
        <w:tabs>
          <w:tab w:val="num" w:pos="1866"/>
        </w:tabs>
        <w:ind w:left="1866" w:hanging="360"/>
      </w:pPr>
      <w:rPr>
        <w:rFonts w:ascii="Symbol" w:hAnsi="Symbol" w:cs="StarSymbol"/>
        <w:sz w:val="18"/>
        <w:szCs w:val="18"/>
      </w:rPr>
    </w:lvl>
    <w:lvl w:ilvl="3">
      <w:start w:val="1"/>
      <w:numFmt w:val="bullet"/>
      <w:lvlText w:val=""/>
      <w:lvlJc w:val="left"/>
      <w:pPr>
        <w:tabs>
          <w:tab w:val="num" w:pos="2619"/>
        </w:tabs>
        <w:ind w:left="2619" w:hanging="360"/>
      </w:pPr>
      <w:rPr>
        <w:rFonts w:ascii="Symbol" w:hAnsi="Symbol" w:cs="StarSymbol"/>
        <w:sz w:val="18"/>
        <w:szCs w:val="18"/>
      </w:rPr>
    </w:lvl>
    <w:lvl w:ilvl="4">
      <w:start w:val="1"/>
      <w:numFmt w:val="bullet"/>
      <w:lvlText w:val=""/>
      <w:lvlJc w:val="left"/>
      <w:pPr>
        <w:tabs>
          <w:tab w:val="num" w:pos="3372"/>
        </w:tabs>
        <w:ind w:left="3372" w:hanging="360"/>
      </w:pPr>
      <w:rPr>
        <w:rFonts w:ascii="Symbol" w:hAnsi="Symbol" w:cs="StarSymbol"/>
        <w:sz w:val="18"/>
        <w:szCs w:val="18"/>
      </w:rPr>
    </w:lvl>
    <w:lvl w:ilvl="5">
      <w:start w:val="1"/>
      <w:numFmt w:val="bullet"/>
      <w:lvlText w:val=""/>
      <w:lvlJc w:val="left"/>
      <w:pPr>
        <w:tabs>
          <w:tab w:val="num" w:pos="4125"/>
        </w:tabs>
        <w:ind w:left="4125" w:hanging="360"/>
      </w:pPr>
      <w:rPr>
        <w:rFonts w:ascii="Symbol" w:hAnsi="Symbol" w:cs="StarSymbol"/>
        <w:sz w:val="18"/>
        <w:szCs w:val="18"/>
      </w:rPr>
    </w:lvl>
    <w:lvl w:ilvl="6">
      <w:start w:val="1"/>
      <w:numFmt w:val="bullet"/>
      <w:lvlText w:val=""/>
      <w:lvlJc w:val="left"/>
      <w:pPr>
        <w:tabs>
          <w:tab w:val="num" w:pos="4878"/>
        </w:tabs>
        <w:ind w:left="4878" w:hanging="360"/>
      </w:pPr>
      <w:rPr>
        <w:rFonts w:ascii="Symbol" w:hAnsi="Symbol" w:cs="StarSymbol"/>
        <w:sz w:val="18"/>
        <w:szCs w:val="18"/>
      </w:rPr>
    </w:lvl>
    <w:lvl w:ilvl="7">
      <w:start w:val="1"/>
      <w:numFmt w:val="bullet"/>
      <w:lvlText w:val=""/>
      <w:lvlJc w:val="left"/>
      <w:pPr>
        <w:tabs>
          <w:tab w:val="num" w:pos="5631"/>
        </w:tabs>
        <w:ind w:left="5631" w:hanging="360"/>
      </w:pPr>
      <w:rPr>
        <w:rFonts w:ascii="Symbol" w:hAnsi="Symbol" w:cs="StarSymbol"/>
        <w:sz w:val="18"/>
        <w:szCs w:val="18"/>
      </w:rPr>
    </w:lvl>
    <w:lvl w:ilvl="8">
      <w:start w:val="1"/>
      <w:numFmt w:val="bullet"/>
      <w:lvlText w:val=""/>
      <w:lvlJc w:val="left"/>
      <w:pPr>
        <w:tabs>
          <w:tab w:val="num" w:pos="6384"/>
        </w:tabs>
        <w:ind w:left="6384" w:hanging="360"/>
      </w:pPr>
      <w:rPr>
        <w:rFonts w:ascii="Symbol" w:hAnsi="Symbol" w:cs="StarSymbol"/>
        <w:sz w:val="18"/>
        <w:szCs w:val="1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defaultTabStop w:val="708"/>
  <w:characterSpacingControl w:val="doNotCompress"/>
  <w:compat/>
  <w:rsids>
    <w:rsidRoot w:val="00697C3A"/>
    <w:rsid w:val="00697C3A"/>
    <w:rsid w:val="00D3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3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7C3A"/>
    <w:rPr>
      <w:color w:val="0000FF"/>
      <w:u w:val="single"/>
    </w:rPr>
  </w:style>
</w:styles>
</file>

<file path=word/webSettings.xml><?xml version="1.0" encoding="utf-8"?>
<w:webSettings xmlns:r="http://schemas.openxmlformats.org/officeDocument/2006/relationships" xmlns:w="http://schemas.openxmlformats.org/wordprocessingml/2006/main">
  <w:divs>
    <w:div w:id="10786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03;fld=134" TargetMode="External"/><Relationship Id="rId13" Type="http://schemas.openxmlformats.org/officeDocument/2006/relationships/hyperlink" Target="consultantplus://offline/main?base=ROS;n=117255;fld=134;dst=100270" TargetMode="External"/><Relationship Id="rId18" Type="http://schemas.openxmlformats.org/officeDocument/2006/relationships/hyperlink" Target="file:///F:\&#1053;&#1072;%20&#1087;&#1088;&#1077;&#1076;&#1083;&#1086;&#1078;&#1077;&#1085;&#1080;&#1077;%20&#8470;%2047-2015%20&#1086;&#1090;%2027.03.15%20&#1087;&#1086;%20499-&#1060;&#1047;.doc" TargetMode="External"/><Relationship Id="rId3" Type="http://schemas.openxmlformats.org/officeDocument/2006/relationships/settings" Target="settings.xml"/><Relationship Id="rId21" Type="http://schemas.openxmlformats.org/officeDocument/2006/relationships/hyperlink" Target="file:///F:\&#1053;&#1072;%20&#1087;&#1088;&#1077;&#1076;&#1083;&#1086;&#1078;&#1077;&#1085;&#1080;&#1077;%20&#8470;%2047-2015%20&#1086;&#1090;%2027.03.15%20&#1087;&#1086;%20499-&#1060;&#1047;.doc" TargetMode="External"/><Relationship Id="rId7" Type="http://schemas.openxmlformats.org/officeDocument/2006/relationships/hyperlink" Target="consultantplus://offline/main?base=LAW;n=112770;fld=134" TargetMode="External"/><Relationship Id="rId12" Type="http://schemas.openxmlformats.org/officeDocument/2006/relationships/hyperlink" Target="file:///F:\&#1053;&#1072;%20&#1087;&#1088;&#1077;&#1076;&#1083;&#1086;&#1078;&#1077;&#1085;&#1080;&#1077;%20&#8470;%2047-2015%20&#1086;&#1090;%2027.03.15%20&#1087;&#1086;%20499-&#1060;&#1047;.doc" TargetMode="External"/><Relationship Id="rId17" Type="http://schemas.openxmlformats.org/officeDocument/2006/relationships/hyperlink" Target="file:///F:\&#1053;&#1072;%20&#1087;&#1088;&#1077;&#1076;&#1083;&#1086;&#1078;&#1077;&#1085;&#1080;&#1077;%20&#8470;%2047-2015%20&#1086;&#1090;%2027.03.15%20&#1087;&#1086;%20499-&#1060;&#1047;.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ROS;n=107566;fld=134;dst=100011" TargetMode="External"/><Relationship Id="rId20" Type="http://schemas.openxmlformats.org/officeDocument/2006/relationships/hyperlink" Target="file:///F:\&#1053;&#1072;%20&#1087;&#1088;&#1077;&#1076;&#1083;&#1086;&#1078;&#1077;&#1085;&#1080;&#1077;%20&#8470;%2047-2015%20&#1086;&#1090;%2027.03.15%20&#1087;&#1086;%20499-&#1060;&#1047;.doc" TargetMode="External"/><Relationship Id="rId1" Type="http://schemas.openxmlformats.org/officeDocument/2006/relationships/numbering" Target="numbering.xml"/><Relationship Id="rId6" Type="http://schemas.openxmlformats.org/officeDocument/2006/relationships/hyperlink" Target="consultantplus://offline/main?base=LAW;n=117255;fld=134;dst=100096" TargetMode="External"/><Relationship Id="rId11" Type="http://schemas.openxmlformats.org/officeDocument/2006/relationships/hyperlink" Target="file:///F:\&#1053;&#1072;%20&#1087;&#1088;&#1077;&#1076;&#1083;&#1086;&#1078;&#1077;&#1085;&#1080;&#1077;%20&#8470;%2047-2015%20&#1086;&#1090;%2027.03.15%20&#1087;&#1086;%20499-&#1060;&#1047;.doc" TargetMode="External"/><Relationship Id="rId24" Type="http://schemas.openxmlformats.org/officeDocument/2006/relationships/fontTable" Target="fontTable.xml"/><Relationship Id="rId5" Type="http://schemas.openxmlformats.org/officeDocument/2006/relationships/hyperlink" Target="consultantplus://offline/main?base=RLAW417;n=26319;fld=134;dst=100011" TargetMode="External"/><Relationship Id="rId15" Type="http://schemas.openxmlformats.org/officeDocument/2006/relationships/hyperlink" Target="consultantplus://offline/main?base=ROS;n=117503;fld=134;dst=100595" TargetMode="External"/><Relationship Id="rId23" Type="http://schemas.openxmlformats.org/officeDocument/2006/relationships/hyperlink" Target="file:///F:\&#1053;&#1072;%20&#1087;&#1088;&#1077;&#1076;&#1083;&#1086;&#1078;&#1077;&#1085;&#1080;&#1077;%20&#8470;%2047-2015%20&#1086;&#1090;%2027.03.15%20&#1087;&#1086;%20499-&#1060;&#1047;.doc" TargetMode="External"/><Relationship Id="rId10" Type="http://schemas.openxmlformats.org/officeDocument/2006/relationships/hyperlink" Target="file:///F:\&#1053;&#1072;%20&#1087;&#1088;&#1077;&#1076;&#1083;&#1086;&#1078;&#1077;&#1085;&#1080;&#1077;%20&#8470;%2047-2015%20&#1086;&#1090;%2027.03.15%20&#1087;&#1086;%20499-&#1060;&#1047;.doc" TargetMode="External"/><Relationship Id="rId19" Type="http://schemas.openxmlformats.org/officeDocument/2006/relationships/hyperlink" Target="file:///F:\&#1053;&#1072;%20&#1087;&#1088;&#1077;&#1076;&#1083;&#1086;&#1078;&#1077;&#1085;&#1080;&#1077;%20&#8470;%2047-2015%20&#1086;&#1090;%2027.03.15%20&#1087;&#1086;%20499-&#1060;&#1047;.doc" TargetMode="Externa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main?base=ROS;n=117255;fld=134;dst=100261" TargetMode="External"/><Relationship Id="rId22" Type="http://schemas.openxmlformats.org/officeDocument/2006/relationships/hyperlink" Target="consultantplus://offline/main?base=ROS;n=117338;fld=134;dst=100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6102</Words>
  <Characters>34784</Characters>
  <Application>Microsoft Office Word</Application>
  <DocSecurity>0</DocSecurity>
  <Lines>289</Lines>
  <Paragraphs>81</Paragraphs>
  <ScaleCrop>false</ScaleCrop>
  <Company>RePack by SPecialiST</Company>
  <LinksUpToDate>false</LinksUpToDate>
  <CharactersWithSpaces>40805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2015-05-06T10:58:00Z</dcterms:created>
  <dcterms:modified xsi:type="dcterms:W3CDTF">2015-05-06T10:58:00Z</dcterms:modified>
</cp:coreProperties>
</file>