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88" w:rsidRPr="0017094B" w:rsidRDefault="00517588" w:rsidP="0051758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-603885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517588" w:rsidRDefault="00517588" w:rsidP="0051758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88" w:rsidRPr="00115372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12 ноября 2021 года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517588" w:rsidRPr="00115372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1537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115372"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 w:rsidRPr="00115372">
        <w:rPr>
          <w:rFonts w:ascii="Times New Roman" w:hAnsi="Times New Roman" w:cs="Times New Roman"/>
          <w:b/>
          <w:bCs/>
          <w:sz w:val="24"/>
          <w:szCs w:val="24"/>
        </w:rPr>
        <w:t>ашкино</w:t>
      </w:r>
      <w:proofErr w:type="spellEnd"/>
    </w:p>
    <w:p w:rsidR="00517588" w:rsidRPr="00115372" w:rsidRDefault="00517588" w:rsidP="0051758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588" w:rsidRDefault="00517588" w:rsidP="005175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9D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прогноза социально-экономического развития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2022 год и на плановый период 2023 и 2024 годов</w:t>
      </w:r>
    </w:p>
    <w:p w:rsidR="00517588" w:rsidRDefault="00517588" w:rsidP="0051758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17588" w:rsidRDefault="00517588" w:rsidP="00517588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17588" w:rsidRDefault="00517588" w:rsidP="00517588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1. Утвердить прогноз социально – экономического развития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2022 год и на плановый период 2023 и 2024 годов.</w:t>
      </w:r>
    </w:p>
    <w:p w:rsidR="00517588" w:rsidRPr="00545D1F" w:rsidRDefault="00517588" w:rsidP="00517588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517588" w:rsidRDefault="00517588" w:rsidP="0051758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0823">
        <w:rPr>
          <w:sz w:val="28"/>
          <w:szCs w:val="28"/>
        </w:rPr>
        <w:t xml:space="preserve">2. </w:t>
      </w:r>
      <w:r w:rsidRPr="00130823">
        <w:rPr>
          <w:rFonts w:eastAsia="Lucida Sans Unicode"/>
          <w:kern w:val="2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Pr="00130823">
        <w:rPr>
          <w:rFonts w:eastAsia="Lucida Sans Unicode"/>
          <w:kern w:val="2"/>
          <w:sz w:val="28"/>
          <w:szCs w:val="28"/>
        </w:rPr>
        <w:t>Машкинского</w:t>
      </w:r>
      <w:proofErr w:type="spellEnd"/>
      <w:r w:rsidRPr="00130823">
        <w:rPr>
          <w:rFonts w:eastAsia="Lucida Sans Unicode"/>
          <w:kern w:val="2"/>
          <w:sz w:val="28"/>
          <w:szCs w:val="28"/>
        </w:rPr>
        <w:t xml:space="preserve"> сельсовета </w:t>
      </w:r>
      <w:proofErr w:type="spellStart"/>
      <w:r w:rsidRPr="00130823">
        <w:rPr>
          <w:rFonts w:eastAsia="Lucida Sans Unicode"/>
          <w:kern w:val="2"/>
          <w:sz w:val="28"/>
          <w:szCs w:val="28"/>
        </w:rPr>
        <w:t>Конышевского</w:t>
      </w:r>
      <w:proofErr w:type="spellEnd"/>
      <w:r w:rsidRPr="00130823">
        <w:rPr>
          <w:rFonts w:eastAsia="Lucida Sans Unicode"/>
          <w:kern w:val="2"/>
          <w:sz w:val="28"/>
          <w:szCs w:val="28"/>
        </w:rPr>
        <w:t xml:space="preserve"> района Курской области от 11.11.2020 г. № 3</w:t>
      </w:r>
      <w:r>
        <w:rPr>
          <w:rFonts w:eastAsia="Lucida Sans Unicode"/>
          <w:kern w:val="2"/>
          <w:sz w:val="28"/>
          <w:szCs w:val="28"/>
        </w:rPr>
        <w:t>2</w:t>
      </w:r>
      <w:r w:rsidRPr="00130823">
        <w:rPr>
          <w:rFonts w:eastAsia="Lucida Sans Unicode"/>
          <w:kern w:val="2"/>
          <w:sz w:val="28"/>
          <w:szCs w:val="28"/>
        </w:rPr>
        <w:t xml:space="preserve">-па </w:t>
      </w:r>
      <w:r w:rsidRPr="00130823">
        <w:rPr>
          <w:rFonts w:eastAsia="Lucida Sans Unicode"/>
          <w:kern w:val="2"/>
          <w:sz w:val="28"/>
          <w:szCs w:val="28"/>
          <w:lang w:bidi="hi-IN"/>
        </w:rPr>
        <w:t>«</w:t>
      </w:r>
      <w:r w:rsidRPr="00130823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прогноза социально-экономического развития территории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2021 год и на плановый период 2023 и 2024 годов»</w:t>
      </w:r>
    </w:p>
    <w:p w:rsidR="00517588" w:rsidRDefault="00517588" w:rsidP="00517588">
      <w:pPr>
        <w:rPr>
          <w:sz w:val="28"/>
          <w:szCs w:val="28"/>
        </w:rPr>
      </w:pPr>
    </w:p>
    <w:p w:rsidR="00517588" w:rsidRDefault="00517588" w:rsidP="0051758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0823"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517588" w:rsidRDefault="00517588" w:rsidP="00517588">
      <w:pPr>
        <w:rPr>
          <w:sz w:val="28"/>
          <w:szCs w:val="28"/>
        </w:rPr>
      </w:pPr>
    </w:p>
    <w:p w:rsidR="00517588" w:rsidRPr="00130823" w:rsidRDefault="00517588" w:rsidP="0051758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0823">
        <w:rPr>
          <w:sz w:val="28"/>
          <w:szCs w:val="28"/>
        </w:rPr>
        <w:t xml:space="preserve">4.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 w:rsidRPr="00130823">
        <w:rPr>
          <w:sz w:val="28"/>
          <w:szCs w:val="28"/>
        </w:rPr>
        <w:t>Машкинского</w:t>
      </w:r>
      <w:proofErr w:type="spellEnd"/>
      <w:r w:rsidRPr="00130823">
        <w:rPr>
          <w:sz w:val="28"/>
          <w:szCs w:val="28"/>
        </w:rPr>
        <w:t xml:space="preserve"> сельсовета </w:t>
      </w:r>
      <w:proofErr w:type="spellStart"/>
      <w:r w:rsidRPr="00130823">
        <w:rPr>
          <w:sz w:val="28"/>
          <w:szCs w:val="28"/>
        </w:rPr>
        <w:t>Конышевского</w:t>
      </w:r>
      <w:proofErr w:type="spellEnd"/>
      <w:r w:rsidRPr="00130823">
        <w:rPr>
          <w:sz w:val="28"/>
          <w:szCs w:val="28"/>
        </w:rPr>
        <w:t xml:space="preserve"> района Курской области.</w:t>
      </w:r>
    </w:p>
    <w:p w:rsidR="00517588" w:rsidRDefault="00517588" w:rsidP="00517588">
      <w:pPr>
        <w:rPr>
          <w:sz w:val="28"/>
          <w:szCs w:val="28"/>
        </w:rPr>
      </w:pPr>
    </w:p>
    <w:p w:rsidR="00517588" w:rsidRDefault="00517588" w:rsidP="00517588">
      <w:pPr>
        <w:rPr>
          <w:sz w:val="28"/>
          <w:szCs w:val="28"/>
        </w:rPr>
      </w:pPr>
    </w:p>
    <w:p w:rsidR="00517588" w:rsidRPr="00130823" w:rsidRDefault="00517588" w:rsidP="00517588">
      <w:pPr>
        <w:rPr>
          <w:sz w:val="28"/>
          <w:szCs w:val="28"/>
        </w:rPr>
      </w:pPr>
    </w:p>
    <w:p w:rsidR="00517588" w:rsidRDefault="00517588" w:rsidP="00517588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17588" w:rsidRDefault="00517588" w:rsidP="00517588">
      <w:pPr>
        <w:widowControl w:val="0"/>
        <w:autoSpaceDE w:val="0"/>
        <w:autoSpaceDN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  <w:r>
        <w:rPr>
          <w:sz w:val="28"/>
          <w:szCs w:val="28"/>
        </w:rPr>
        <w:t xml:space="preserve"> </w:t>
      </w:r>
    </w:p>
    <w:p w:rsidR="00397A23" w:rsidRDefault="00397A23">
      <w:pPr>
        <w:sectPr w:rsidR="00397A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8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0885"/>
      </w:tblGrid>
      <w:tr w:rsidR="00CE7890" w:rsidRPr="00CE7890" w:rsidTr="00636C89">
        <w:trPr>
          <w:trHeight w:val="540"/>
        </w:trPr>
        <w:tc>
          <w:tcPr>
            <w:tcW w:w="208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tbl>
            <w:tblPr>
              <w:tblW w:w="20540" w:type="dxa"/>
              <w:tblLayout w:type="fixed"/>
              <w:tblLook w:val="04A0" w:firstRow="1" w:lastRow="0" w:firstColumn="1" w:lastColumn="0" w:noHBand="0" w:noVBand="1"/>
            </w:tblPr>
            <w:tblGrid>
              <w:gridCol w:w="502"/>
              <w:gridCol w:w="502"/>
              <w:gridCol w:w="16106"/>
              <w:gridCol w:w="490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CE7890" w:rsidRPr="00CE7890" w:rsidTr="00636C89">
              <w:trPr>
                <w:trHeight w:val="510"/>
              </w:trPr>
              <w:tc>
                <w:tcPr>
                  <w:tcW w:w="2054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E7890" w:rsidRPr="00CE7890" w:rsidRDefault="00CE7890" w:rsidP="00CE7890">
                  <w:pPr>
                    <w:rPr>
                      <w:b/>
                      <w:bCs/>
                      <w:color w:val="000000"/>
                    </w:rPr>
                  </w:pPr>
                  <w:r w:rsidRPr="00CE7890">
                    <w:rPr>
                      <w:b/>
                      <w:bCs/>
                      <w:color w:val="000000"/>
                    </w:rPr>
                    <w:lastRenderedPageBreak/>
                    <w:t xml:space="preserve">                                           Прогноз среднесписочной численности работников организаций (без внешних совместителей) по</w:t>
                  </w:r>
                </w:p>
              </w:tc>
            </w:tr>
            <w:tr w:rsidR="00CE7890" w:rsidRPr="00CE7890" w:rsidTr="00636C89">
              <w:trPr>
                <w:trHeight w:val="375"/>
              </w:trPr>
              <w:tc>
                <w:tcPr>
                  <w:tcW w:w="2054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E7890" w:rsidRPr="00CE7890" w:rsidRDefault="00CE7890" w:rsidP="00CE7890">
                  <w:pPr>
                    <w:rPr>
                      <w:b/>
                      <w:bCs/>
                      <w:color w:val="000000"/>
                    </w:rPr>
                  </w:pPr>
                  <w:r w:rsidRPr="00CE7890">
                    <w:rPr>
                      <w:b/>
                      <w:bCs/>
                      <w:color w:val="000000"/>
                    </w:rPr>
                    <w:t xml:space="preserve">                                                  МО «</w:t>
                  </w:r>
                  <w:proofErr w:type="spellStart"/>
                  <w:r w:rsidRPr="00CE7890">
                    <w:rPr>
                      <w:b/>
                      <w:bCs/>
                      <w:color w:val="000000"/>
                    </w:rPr>
                    <w:t>Машкинский</w:t>
                  </w:r>
                  <w:proofErr w:type="spellEnd"/>
                  <w:r w:rsidRPr="00CE7890">
                    <w:rPr>
                      <w:b/>
                      <w:bCs/>
                      <w:color w:val="000000"/>
                    </w:rPr>
                    <w:t xml:space="preserve"> сельсовет» </w:t>
                  </w:r>
                  <w:proofErr w:type="spellStart"/>
                  <w:r w:rsidRPr="00CE7890">
                    <w:rPr>
                      <w:b/>
                      <w:bCs/>
                      <w:color w:val="000000"/>
                    </w:rPr>
                    <w:t>Конышевского</w:t>
                  </w:r>
                  <w:proofErr w:type="spellEnd"/>
                  <w:r w:rsidRPr="00CE7890">
                    <w:rPr>
                      <w:b/>
                      <w:bCs/>
                      <w:color w:val="000000"/>
                    </w:rPr>
                    <w:t xml:space="preserve"> района Курской области  на 2022-2024 годы</w:t>
                  </w:r>
                </w:p>
              </w:tc>
            </w:tr>
            <w:tr w:rsidR="00CE7890" w:rsidRPr="00CE7890" w:rsidTr="00636C89">
              <w:trPr>
                <w:trHeight w:val="195"/>
              </w:trPr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7890" w:rsidRPr="00CE7890" w:rsidRDefault="00CE7890" w:rsidP="00CE7890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:rsidR="00CE7890" w:rsidRPr="00CE7890" w:rsidRDefault="00CE7890" w:rsidP="00CE789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993"/>
        <w:gridCol w:w="1134"/>
        <w:gridCol w:w="992"/>
        <w:gridCol w:w="992"/>
        <w:gridCol w:w="992"/>
        <w:gridCol w:w="1134"/>
        <w:gridCol w:w="1134"/>
        <w:gridCol w:w="1134"/>
        <w:gridCol w:w="1276"/>
      </w:tblGrid>
      <w:tr w:rsidR="00CE7890" w:rsidRPr="00CE7890" w:rsidTr="00636C89">
        <w:tc>
          <w:tcPr>
            <w:tcW w:w="1809" w:type="dxa"/>
            <w:vMerge w:val="restart"/>
            <w:shd w:val="clear" w:color="auto" w:fill="auto"/>
          </w:tcPr>
          <w:p w:rsidR="00CE7890" w:rsidRPr="00CE7890" w:rsidRDefault="00CE7890" w:rsidP="00CE7890">
            <w:pPr>
              <w:rPr>
                <w:sz w:val="22"/>
                <w:szCs w:val="22"/>
              </w:rPr>
            </w:pPr>
            <w:r w:rsidRPr="00CE7890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bCs/>
                <w:sz w:val="20"/>
                <w:szCs w:val="20"/>
              </w:rPr>
              <w:t>2019 год</w:t>
            </w:r>
            <w:r w:rsidRPr="00CE7890">
              <w:rPr>
                <w:bCs/>
                <w:sz w:val="20"/>
                <w:szCs w:val="20"/>
              </w:rPr>
              <w:br/>
            </w:r>
            <w:r w:rsidRPr="00CE7890">
              <w:rPr>
                <w:sz w:val="20"/>
                <w:szCs w:val="20"/>
              </w:rPr>
              <w:t>отчет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2020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отчет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2021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оценка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2022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2023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E7890" w:rsidRPr="00CE7890" w:rsidRDefault="00CE7890" w:rsidP="00CE7890">
            <w:pPr>
              <w:ind w:firstLine="708"/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2024 год</w:t>
            </w:r>
          </w:p>
          <w:p w:rsidR="00CE7890" w:rsidRPr="00CE7890" w:rsidRDefault="00CE7890" w:rsidP="00CE7890">
            <w:pPr>
              <w:ind w:firstLine="708"/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</w:tr>
      <w:tr w:rsidR="00CE7890" w:rsidRPr="00CE7890" w:rsidTr="00636C89">
        <w:tc>
          <w:tcPr>
            <w:tcW w:w="1809" w:type="dxa"/>
            <w:vMerge/>
            <w:shd w:val="clear" w:color="auto" w:fill="auto"/>
          </w:tcPr>
          <w:p w:rsidR="00CE7890" w:rsidRPr="00CE7890" w:rsidRDefault="00CE7890" w:rsidP="00CE7890"/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Среднесписочная численность, чел.</w:t>
            </w:r>
          </w:p>
          <w:p w:rsidR="00CE7890" w:rsidRPr="00CE7890" w:rsidRDefault="00CE7890" w:rsidP="00CE789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993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992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992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992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Среднесписочная численность, чел.</w:t>
            </w:r>
          </w:p>
        </w:tc>
        <w:tc>
          <w:tcPr>
            <w:tcW w:w="1276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</w:tr>
      <w:tr w:rsidR="00CE7890" w:rsidRPr="00CE7890" w:rsidTr="00636C89">
        <w:tc>
          <w:tcPr>
            <w:tcW w:w="1809" w:type="dxa"/>
            <w:shd w:val="clear" w:color="auto" w:fill="auto"/>
            <w:vAlign w:val="bottom"/>
          </w:tcPr>
          <w:p w:rsidR="00CE7890" w:rsidRPr="00CE7890" w:rsidRDefault="00CE7890" w:rsidP="00CE789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E7890">
              <w:rPr>
                <w:b/>
                <w:bCs/>
                <w:color w:val="000000"/>
                <w:sz w:val="22"/>
                <w:szCs w:val="22"/>
              </w:rPr>
              <w:t>МО «</w:t>
            </w:r>
            <w:proofErr w:type="spellStart"/>
            <w:r w:rsidRPr="00CE7890">
              <w:rPr>
                <w:b/>
                <w:bCs/>
                <w:color w:val="000000"/>
                <w:sz w:val="22"/>
                <w:szCs w:val="22"/>
              </w:rPr>
              <w:t>Машкинский</w:t>
            </w:r>
            <w:proofErr w:type="spellEnd"/>
            <w:r w:rsidRPr="00CE7890">
              <w:rPr>
                <w:b/>
                <w:bCs/>
                <w:color w:val="000000"/>
                <w:sz w:val="22"/>
                <w:szCs w:val="22"/>
              </w:rPr>
              <w:t xml:space="preserve"> сельсовет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78,0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120,0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104,3</w:t>
            </w:r>
          </w:p>
        </w:tc>
      </w:tr>
    </w:tbl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tbl>
      <w:tblPr>
        <w:tblW w:w="20740" w:type="dxa"/>
        <w:tblInd w:w="93" w:type="dxa"/>
        <w:tblLook w:val="04A0" w:firstRow="1" w:lastRow="0" w:firstColumn="1" w:lastColumn="0" w:noHBand="0" w:noVBand="1"/>
      </w:tblPr>
      <w:tblGrid>
        <w:gridCol w:w="20740"/>
      </w:tblGrid>
      <w:tr w:rsidR="00CE7890" w:rsidRPr="00CE7890" w:rsidTr="00636C89">
        <w:trPr>
          <w:trHeight w:val="510"/>
        </w:trPr>
        <w:tc>
          <w:tcPr>
            <w:tcW w:w="2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7890" w:rsidRPr="00CE7890" w:rsidRDefault="00CE7890" w:rsidP="00CE7890">
            <w:pPr>
              <w:rPr>
                <w:b/>
                <w:bCs/>
                <w:color w:val="000000"/>
              </w:rPr>
            </w:pPr>
            <w:r w:rsidRPr="00CE7890">
              <w:rPr>
                <w:b/>
                <w:bCs/>
                <w:color w:val="000000"/>
              </w:rPr>
              <w:lastRenderedPageBreak/>
              <w:t xml:space="preserve">                                                 Прогноз среднемесячной начисленной заработной платы работников по</w:t>
            </w:r>
          </w:p>
        </w:tc>
      </w:tr>
    </w:tbl>
    <w:p w:rsidR="00CE7890" w:rsidRPr="00CE7890" w:rsidRDefault="00CE7890" w:rsidP="00CE7890">
      <w:r w:rsidRPr="00CE7890">
        <w:rPr>
          <w:b/>
          <w:bCs/>
          <w:color w:val="000000"/>
        </w:rPr>
        <w:t xml:space="preserve">                                    МО «</w:t>
      </w:r>
      <w:proofErr w:type="spellStart"/>
      <w:r w:rsidRPr="00CE7890">
        <w:rPr>
          <w:b/>
          <w:bCs/>
          <w:color w:val="000000"/>
        </w:rPr>
        <w:t>Машкинский</w:t>
      </w:r>
      <w:proofErr w:type="spellEnd"/>
      <w:r w:rsidRPr="00CE7890">
        <w:rPr>
          <w:b/>
          <w:bCs/>
          <w:color w:val="000000"/>
        </w:rPr>
        <w:t xml:space="preserve"> сельсовет» </w:t>
      </w:r>
      <w:proofErr w:type="spellStart"/>
      <w:r w:rsidRPr="00CE7890">
        <w:rPr>
          <w:b/>
          <w:bCs/>
          <w:color w:val="000000"/>
        </w:rPr>
        <w:t>Конышевского</w:t>
      </w:r>
      <w:proofErr w:type="spellEnd"/>
      <w:r w:rsidRPr="00CE7890">
        <w:rPr>
          <w:b/>
          <w:bCs/>
          <w:color w:val="000000"/>
        </w:rPr>
        <w:t xml:space="preserve"> района Курской области  на 2022-2024 годы</w:t>
      </w:r>
    </w:p>
    <w:p w:rsidR="00CE7890" w:rsidRPr="00CE7890" w:rsidRDefault="00CE7890" w:rsidP="00CE7890"/>
    <w:p w:rsidR="00CE7890" w:rsidRPr="00CE7890" w:rsidRDefault="00CE7890" w:rsidP="00CE7890"/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992"/>
        <w:gridCol w:w="992"/>
        <w:gridCol w:w="992"/>
        <w:gridCol w:w="993"/>
        <w:gridCol w:w="1134"/>
        <w:gridCol w:w="1134"/>
        <w:gridCol w:w="1134"/>
        <w:gridCol w:w="1275"/>
        <w:gridCol w:w="1276"/>
      </w:tblGrid>
      <w:tr w:rsidR="00CE7890" w:rsidRPr="00CE7890" w:rsidTr="00636C89">
        <w:tc>
          <w:tcPr>
            <w:tcW w:w="1809" w:type="dxa"/>
            <w:vMerge w:val="restart"/>
            <w:shd w:val="clear" w:color="auto" w:fill="auto"/>
          </w:tcPr>
          <w:p w:rsidR="00CE7890" w:rsidRPr="00CE7890" w:rsidRDefault="00CE7890" w:rsidP="00CE7890">
            <w:pPr>
              <w:rPr>
                <w:sz w:val="22"/>
                <w:szCs w:val="22"/>
              </w:rPr>
            </w:pPr>
            <w:r w:rsidRPr="00CE7890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bCs/>
                <w:sz w:val="20"/>
                <w:szCs w:val="20"/>
              </w:rPr>
              <w:t>2019 год</w:t>
            </w:r>
            <w:r w:rsidRPr="00CE7890">
              <w:rPr>
                <w:bCs/>
                <w:sz w:val="20"/>
                <w:szCs w:val="20"/>
              </w:rPr>
              <w:br/>
            </w:r>
            <w:r w:rsidRPr="00CE7890">
              <w:rPr>
                <w:sz w:val="20"/>
                <w:szCs w:val="20"/>
              </w:rPr>
              <w:t>отчет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2020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отчет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2021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оценка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2022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2023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E7890" w:rsidRPr="00CE7890" w:rsidRDefault="00CE7890" w:rsidP="00CE7890">
            <w:pPr>
              <w:ind w:firstLine="708"/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2024 год</w:t>
            </w:r>
          </w:p>
          <w:p w:rsidR="00CE7890" w:rsidRPr="00CE7890" w:rsidRDefault="00CE7890" w:rsidP="00CE7890">
            <w:pPr>
              <w:ind w:firstLine="708"/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</w:tr>
      <w:tr w:rsidR="00CE7890" w:rsidRPr="00CE7890" w:rsidTr="00636C89">
        <w:tc>
          <w:tcPr>
            <w:tcW w:w="1809" w:type="dxa"/>
            <w:vMerge/>
            <w:shd w:val="clear" w:color="auto" w:fill="auto"/>
          </w:tcPr>
          <w:p w:rsidR="00CE7890" w:rsidRPr="00CE7890" w:rsidRDefault="00CE7890" w:rsidP="00CE7890"/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Среднемесячная заработная плата, руб.</w:t>
            </w:r>
          </w:p>
          <w:p w:rsidR="00CE7890" w:rsidRPr="00CE7890" w:rsidRDefault="00CE7890" w:rsidP="00CE789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 xml:space="preserve">Среднемесячная заработная плата, </w:t>
            </w:r>
            <w:proofErr w:type="spellStart"/>
            <w:r w:rsidRPr="00CE7890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992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 xml:space="preserve">Среднемесячная заработная плата, </w:t>
            </w:r>
            <w:proofErr w:type="spellStart"/>
            <w:r w:rsidRPr="00CE7890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993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 xml:space="preserve">Среднемесячная заработная плата, </w:t>
            </w:r>
            <w:proofErr w:type="spellStart"/>
            <w:r w:rsidRPr="00CE7890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 xml:space="preserve">Среднемесячная заработная плата, </w:t>
            </w:r>
            <w:proofErr w:type="spellStart"/>
            <w:r w:rsidRPr="00CE7890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  <w:tc>
          <w:tcPr>
            <w:tcW w:w="1275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 xml:space="preserve">Среднемесячная заработная плата, </w:t>
            </w:r>
            <w:proofErr w:type="spellStart"/>
            <w:r w:rsidRPr="00CE7890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E7890" w:rsidRPr="00CE7890" w:rsidRDefault="00CE7890" w:rsidP="00CE7890">
            <w:pPr>
              <w:rPr>
                <w:sz w:val="18"/>
                <w:szCs w:val="18"/>
              </w:rPr>
            </w:pPr>
            <w:r w:rsidRPr="00CE7890">
              <w:rPr>
                <w:sz w:val="18"/>
                <w:szCs w:val="18"/>
              </w:rPr>
              <w:t>Темп роста (снижения), %</w:t>
            </w:r>
          </w:p>
        </w:tc>
      </w:tr>
      <w:tr w:rsidR="00CE7890" w:rsidRPr="00CE7890" w:rsidTr="00636C89">
        <w:tc>
          <w:tcPr>
            <w:tcW w:w="1809" w:type="dxa"/>
            <w:shd w:val="clear" w:color="auto" w:fill="auto"/>
            <w:vAlign w:val="bottom"/>
          </w:tcPr>
          <w:p w:rsidR="00CE7890" w:rsidRPr="00CE7890" w:rsidRDefault="00CE7890" w:rsidP="00CE789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E7890">
              <w:rPr>
                <w:b/>
                <w:bCs/>
                <w:color w:val="000000"/>
                <w:sz w:val="22"/>
                <w:szCs w:val="22"/>
              </w:rPr>
              <w:t>МО «</w:t>
            </w:r>
            <w:proofErr w:type="spellStart"/>
            <w:r w:rsidRPr="00CE7890">
              <w:rPr>
                <w:b/>
                <w:bCs/>
                <w:color w:val="000000"/>
                <w:sz w:val="22"/>
                <w:szCs w:val="22"/>
              </w:rPr>
              <w:t>Машкинский</w:t>
            </w:r>
            <w:proofErr w:type="spellEnd"/>
            <w:r w:rsidRPr="00CE7890">
              <w:rPr>
                <w:b/>
                <w:bCs/>
                <w:color w:val="000000"/>
                <w:sz w:val="22"/>
                <w:szCs w:val="22"/>
              </w:rPr>
              <w:t xml:space="preserve"> сельсовет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56759,6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75706,3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133,4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64700,9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85,5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65154,4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68832,6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68677,8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99,8</w:t>
            </w:r>
          </w:p>
        </w:tc>
      </w:tr>
    </w:tbl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>
      <w:pPr>
        <w:ind w:left="-284"/>
      </w:pPr>
    </w:p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>
      <w:pPr>
        <w:jc w:val="center"/>
        <w:rPr>
          <w:b/>
          <w:bCs/>
          <w:color w:val="000000"/>
        </w:rPr>
      </w:pPr>
      <w:r w:rsidRPr="00CE7890">
        <w:rPr>
          <w:b/>
          <w:bCs/>
          <w:color w:val="000000"/>
        </w:rPr>
        <w:lastRenderedPageBreak/>
        <w:t>Прогноз фонда начисленной заработной платы работников организаций по</w:t>
      </w:r>
    </w:p>
    <w:p w:rsidR="00CE7890" w:rsidRPr="00CE7890" w:rsidRDefault="00CE7890" w:rsidP="00CE7890">
      <w:r w:rsidRPr="00CE7890">
        <w:rPr>
          <w:b/>
          <w:bCs/>
          <w:color w:val="000000"/>
        </w:rPr>
        <w:t xml:space="preserve">                                          МО «</w:t>
      </w:r>
      <w:proofErr w:type="spellStart"/>
      <w:r w:rsidRPr="00CE7890">
        <w:rPr>
          <w:b/>
          <w:bCs/>
          <w:color w:val="000000"/>
        </w:rPr>
        <w:t>Машкинский</w:t>
      </w:r>
      <w:proofErr w:type="spellEnd"/>
      <w:r w:rsidRPr="00CE7890">
        <w:rPr>
          <w:b/>
          <w:bCs/>
          <w:color w:val="000000"/>
        </w:rPr>
        <w:t xml:space="preserve"> сельсовет» </w:t>
      </w:r>
      <w:proofErr w:type="spellStart"/>
      <w:r w:rsidRPr="00CE7890">
        <w:rPr>
          <w:b/>
          <w:bCs/>
          <w:color w:val="000000"/>
        </w:rPr>
        <w:t>Конышевского</w:t>
      </w:r>
      <w:proofErr w:type="spellEnd"/>
      <w:r w:rsidRPr="00CE7890">
        <w:rPr>
          <w:b/>
          <w:bCs/>
          <w:color w:val="000000"/>
        </w:rPr>
        <w:t xml:space="preserve"> района Курской области  на 2022-2024 годы</w:t>
      </w:r>
    </w:p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993"/>
        <w:gridCol w:w="1134"/>
        <w:gridCol w:w="992"/>
        <w:gridCol w:w="992"/>
        <w:gridCol w:w="992"/>
        <w:gridCol w:w="1276"/>
        <w:gridCol w:w="1134"/>
        <w:gridCol w:w="1134"/>
        <w:gridCol w:w="1134"/>
      </w:tblGrid>
      <w:tr w:rsidR="00CE7890" w:rsidRPr="00CE7890" w:rsidTr="00636C89">
        <w:tc>
          <w:tcPr>
            <w:tcW w:w="1809" w:type="dxa"/>
            <w:vMerge w:val="restart"/>
            <w:shd w:val="clear" w:color="auto" w:fill="auto"/>
          </w:tcPr>
          <w:p w:rsidR="00CE7890" w:rsidRPr="00CE7890" w:rsidRDefault="00CE7890" w:rsidP="00CE7890">
            <w:pPr>
              <w:rPr>
                <w:sz w:val="22"/>
                <w:szCs w:val="22"/>
              </w:rPr>
            </w:pPr>
            <w:r w:rsidRPr="00CE7890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bCs/>
                <w:sz w:val="20"/>
                <w:szCs w:val="20"/>
              </w:rPr>
              <w:t>2019 год</w:t>
            </w:r>
            <w:r w:rsidRPr="00CE7890">
              <w:rPr>
                <w:bCs/>
                <w:sz w:val="20"/>
                <w:szCs w:val="20"/>
              </w:rPr>
              <w:br/>
            </w:r>
            <w:r w:rsidRPr="00CE7890">
              <w:rPr>
                <w:sz w:val="20"/>
                <w:szCs w:val="20"/>
              </w:rPr>
              <w:t>отчет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2020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отчет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2021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оценка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2022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2023 год</w:t>
            </w:r>
          </w:p>
          <w:p w:rsidR="00CE7890" w:rsidRPr="00CE7890" w:rsidRDefault="00CE7890" w:rsidP="00CE7890">
            <w:pPr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E7890" w:rsidRPr="00CE7890" w:rsidRDefault="00CE7890" w:rsidP="00CE7890">
            <w:pPr>
              <w:ind w:firstLine="708"/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2024 год</w:t>
            </w:r>
          </w:p>
          <w:p w:rsidR="00CE7890" w:rsidRPr="00CE7890" w:rsidRDefault="00CE7890" w:rsidP="00CE7890">
            <w:pPr>
              <w:ind w:firstLine="708"/>
              <w:jc w:val="center"/>
              <w:rPr>
                <w:sz w:val="20"/>
                <w:szCs w:val="20"/>
              </w:rPr>
            </w:pPr>
            <w:r w:rsidRPr="00CE7890">
              <w:rPr>
                <w:sz w:val="20"/>
                <w:szCs w:val="20"/>
              </w:rPr>
              <w:t>прогноз</w:t>
            </w:r>
          </w:p>
        </w:tc>
      </w:tr>
      <w:tr w:rsidR="00CE7890" w:rsidRPr="00CE7890" w:rsidTr="00636C89">
        <w:tc>
          <w:tcPr>
            <w:tcW w:w="1809" w:type="dxa"/>
            <w:vMerge/>
            <w:shd w:val="clear" w:color="auto" w:fill="auto"/>
          </w:tcPr>
          <w:p w:rsidR="00CE7890" w:rsidRPr="00CE7890" w:rsidRDefault="00CE7890" w:rsidP="00CE7890"/>
        </w:tc>
        <w:tc>
          <w:tcPr>
            <w:tcW w:w="1134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CE7890">
              <w:rPr>
                <w:sz w:val="16"/>
                <w:szCs w:val="16"/>
              </w:rPr>
              <w:t>платы,тыс.руб</w:t>
            </w:r>
            <w:proofErr w:type="spellEnd"/>
            <w:r w:rsidRPr="00CE7890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CE7890">
              <w:rPr>
                <w:sz w:val="16"/>
                <w:szCs w:val="16"/>
              </w:rPr>
              <w:t>платы,тыс.руб</w:t>
            </w:r>
            <w:proofErr w:type="spellEnd"/>
            <w:r w:rsidRPr="00CE7890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CE7890">
              <w:rPr>
                <w:sz w:val="16"/>
                <w:szCs w:val="16"/>
              </w:rPr>
              <w:t>платы,тыс.руб</w:t>
            </w:r>
            <w:proofErr w:type="spellEnd"/>
            <w:r w:rsidRPr="00CE7890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CE7890">
              <w:rPr>
                <w:sz w:val="16"/>
                <w:szCs w:val="16"/>
              </w:rPr>
              <w:t>платы,тыс.руб</w:t>
            </w:r>
            <w:proofErr w:type="spellEnd"/>
            <w:r w:rsidRPr="00CE7890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CE7890">
              <w:rPr>
                <w:sz w:val="16"/>
                <w:szCs w:val="16"/>
              </w:rPr>
              <w:t>платы,тыс.руб</w:t>
            </w:r>
            <w:proofErr w:type="spellEnd"/>
            <w:r w:rsidRPr="00CE7890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CE7890">
              <w:rPr>
                <w:sz w:val="16"/>
                <w:szCs w:val="16"/>
              </w:rPr>
              <w:t>платы,тыс.руб</w:t>
            </w:r>
            <w:proofErr w:type="spellEnd"/>
            <w:r w:rsidRPr="00CE7890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890" w:rsidRPr="00CE7890" w:rsidRDefault="00CE7890" w:rsidP="00CE7890">
            <w:pPr>
              <w:jc w:val="center"/>
              <w:rPr>
                <w:sz w:val="16"/>
                <w:szCs w:val="16"/>
              </w:rPr>
            </w:pPr>
            <w:r w:rsidRPr="00CE7890">
              <w:rPr>
                <w:sz w:val="16"/>
                <w:szCs w:val="16"/>
              </w:rPr>
              <w:t xml:space="preserve">Темп роста (снижения), % </w:t>
            </w:r>
          </w:p>
        </w:tc>
      </w:tr>
      <w:tr w:rsidR="00CE7890" w:rsidRPr="00CE7890" w:rsidTr="00636C89">
        <w:tc>
          <w:tcPr>
            <w:tcW w:w="1809" w:type="dxa"/>
            <w:shd w:val="clear" w:color="auto" w:fill="auto"/>
            <w:vAlign w:val="bottom"/>
          </w:tcPr>
          <w:p w:rsidR="00CE7890" w:rsidRPr="00CE7890" w:rsidRDefault="00CE7890" w:rsidP="00CE7890">
            <w:pPr>
              <w:rPr>
                <w:b/>
                <w:bCs/>
                <w:color w:val="538DD5"/>
                <w:sz w:val="20"/>
                <w:szCs w:val="20"/>
              </w:rPr>
            </w:pPr>
            <w:r w:rsidRPr="00CE7890">
              <w:rPr>
                <w:b/>
                <w:bCs/>
                <w:color w:val="000000"/>
                <w:sz w:val="22"/>
                <w:szCs w:val="22"/>
              </w:rPr>
              <w:t>МО «</w:t>
            </w:r>
            <w:proofErr w:type="spellStart"/>
            <w:r w:rsidRPr="00CE7890">
              <w:rPr>
                <w:b/>
                <w:bCs/>
                <w:color w:val="000000"/>
                <w:sz w:val="22"/>
                <w:szCs w:val="22"/>
              </w:rPr>
              <w:t>Машкинский</w:t>
            </w:r>
            <w:proofErr w:type="spellEnd"/>
            <w:r w:rsidRPr="00CE7890">
              <w:rPr>
                <w:b/>
                <w:bCs/>
                <w:color w:val="000000"/>
                <w:sz w:val="22"/>
                <w:szCs w:val="22"/>
              </w:rPr>
              <w:t xml:space="preserve"> сельсовет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53127,0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72678,0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84628,8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85222,0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94989,0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98896,0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E7890" w:rsidRPr="00CE7890" w:rsidRDefault="00CE7890" w:rsidP="00CE7890">
            <w:pPr>
              <w:jc w:val="right"/>
              <w:rPr>
                <w:color w:val="000000"/>
                <w:sz w:val="22"/>
                <w:szCs w:val="22"/>
              </w:rPr>
            </w:pPr>
            <w:r w:rsidRPr="00CE7890">
              <w:rPr>
                <w:color w:val="000000"/>
                <w:sz w:val="22"/>
                <w:szCs w:val="22"/>
              </w:rPr>
              <w:t>104,1</w:t>
            </w:r>
          </w:p>
        </w:tc>
      </w:tr>
    </w:tbl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>
      <w:bookmarkStart w:id="0" w:name="_GoBack"/>
      <w:bookmarkEnd w:id="0"/>
    </w:p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CE7890" w:rsidRPr="00CE7890" w:rsidRDefault="00CE7890" w:rsidP="00CE7890"/>
    <w:p w:rsidR="00D4218D" w:rsidRDefault="00D4218D"/>
    <w:sectPr w:rsidR="00D4218D" w:rsidSect="00D062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17"/>
    <w:rsid w:val="00397A23"/>
    <w:rsid w:val="00517588"/>
    <w:rsid w:val="00624617"/>
    <w:rsid w:val="00B676CC"/>
    <w:rsid w:val="00CE7890"/>
    <w:rsid w:val="00D4218D"/>
    <w:rsid w:val="00D7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17588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17588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cp:lastPrinted>2022-02-09T12:21:00Z</cp:lastPrinted>
  <dcterms:created xsi:type="dcterms:W3CDTF">2022-02-09T11:51:00Z</dcterms:created>
  <dcterms:modified xsi:type="dcterms:W3CDTF">2022-03-15T09:41:00Z</dcterms:modified>
</cp:coreProperties>
</file>